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8A44" w14:textId="77777777" w:rsidR="00CC44C7" w:rsidRDefault="00253B17"/>
    <w:p w14:paraId="34713F93" w14:textId="77777777" w:rsidR="00D54006" w:rsidRPr="003F67E4" w:rsidRDefault="00D54006" w:rsidP="00F049FD">
      <w:pPr>
        <w:spacing w:after="0" w:line="276" w:lineRule="auto"/>
        <w:jc w:val="center"/>
        <w:rPr>
          <w:rFonts w:ascii="Arial" w:hAnsi="Arial" w:cs="Arial"/>
          <w:b/>
          <w:color w:val="112542"/>
          <w:sz w:val="28"/>
        </w:rPr>
      </w:pPr>
      <w:r w:rsidRPr="003F67E4">
        <w:rPr>
          <w:rFonts w:ascii="Arial" w:hAnsi="Arial" w:cs="Arial"/>
          <w:b/>
          <w:color w:val="112542"/>
          <w:sz w:val="28"/>
        </w:rPr>
        <w:t>CORE Susquehanna AmeriCorps</w:t>
      </w:r>
    </w:p>
    <w:p w14:paraId="77A0C164" w14:textId="1C17F706" w:rsidR="00CF1576" w:rsidRPr="003F67E4" w:rsidRDefault="00D54006" w:rsidP="0A9560F9">
      <w:pPr>
        <w:spacing w:after="0" w:line="276" w:lineRule="auto"/>
        <w:jc w:val="center"/>
        <w:rPr>
          <w:rFonts w:ascii="Arial" w:hAnsi="Arial" w:cs="Arial"/>
          <w:b/>
          <w:bCs/>
          <w:color w:val="B82128"/>
          <w:sz w:val="28"/>
          <w:szCs w:val="28"/>
        </w:rPr>
      </w:pPr>
      <w:r w:rsidRPr="0A9560F9">
        <w:rPr>
          <w:rFonts w:ascii="Arial" w:hAnsi="Arial" w:cs="Arial"/>
          <w:b/>
          <w:bCs/>
          <w:color w:val="B82128"/>
          <w:sz w:val="28"/>
          <w:szCs w:val="28"/>
        </w:rPr>
        <w:t>20</w:t>
      </w:r>
      <w:r w:rsidR="0011350C" w:rsidRPr="0A9560F9">
        <w:rPr>
          <w:rFonts w:ascii="Arial" w:hAnsi="Arial" w:cs="Arial"/>
          <w:b/>
          <w:bCs/>
          <w:color w:val="B82128"/>
          <w:sz w:val="28"/>
          <w:szCs w:val="28"/>
        </w:rPr>
        <w:t>22</w:t>
      </w:r>
      <w:r w:rsidRPr="0A9560F9">
        <w:rPr>
          <w:rFonts w:ascii="Arial" w:hAnsi="Arial" w:cs="Arial"/>
          <w:b/>
          <w:bCs/>
          <w:color w:val="B82128"/>
          <w:sz w:val="28"/>
          <w:szCs w:val="28"/>
        </w:rPr>
        <w:t xml:space="preserve">-2023 </w:t>
      </w:r>
      <w:r w:rsidR="005B34B3" w:rsidRPr="0A9560F9">
        <w:rPr>
          <w:rFonts w:ascii="Arial" w:hAnsi="Arial" w:cs="Arial"/>
          <w:b/>
          <w:bCs/>
          <w:color w:val="B82128"/>
          <w:sz w:val="28"/>
          <w:szCs w:val="28"/>
        </w:rPr>
        <w:t>Partner Site</w:t>
      </w:r>
      <w:r w:rsidRPr="0A9560F9">
        <w:rPr>
          <w:rFonts w:ascii="Arial" w:hAnsi="Arial" w:cs="Arial"/>
          <w:b/>
          <w:bCs/>
          <w:color w:val="B82128"/>
          <w:sz w:val="28"/>
          <w:szCs w:val="28"/>
        </w:rPr>
        <w:t xml:space="preserve"> Agreement</w:t>
      </w:r>
    </w:p>
    <w:p w14:paraId="6D28151B" w14:textId="77777777" w:rsidR="00D32C7A" w:rsidRPr="00D32C7A" w:rsidRDefault="00493378" w:rsidP="00F049FD">
      <w:pPr>
        <w:tabs>
          <w:tab w:val="left" w:pos="8057"/>
        </w:tabs>
        <w:spacing w:after="0" w:line="276" w:lineRule="auto"/>
        <w:rPr>
          <w:rFonts w:ascii="Arial" w:hAnsi="Arial" w:cs="Arial"/>
          <w:b/>
          <w:color w:val="EF3E35"/>
          <w:sz w:val="28"/>
        </w:rPr>
      </w:pPr>
      <w:r>
        <w:rPr>
          <w:rFonts w:ascii="Arial" w:hAnsi="Arial" w:cs="Arial"/>
          <w:b/>
          <w:color w:val="EF3E35"/>
          <w:sz w:val="28"/>
        </w:rPr>
        <w:tab/>
      </w:r>
    </w:p>
    <w:p w14:paraId="35BEAFB6" w14:textId="1C93DE23" w:rsidR="00D32C7A" w:rsidRDefault="0010176B" w:rsidP="00F049FD">
      <w:pPr>
        <w:pStyle w:val="Header"/>
        <w:spacing w:line="276" w:lineRule="auto"/>
        <w:rPr>
          <w:rFonts w:ascii="Arial" w:hAnsi="Arial" w:cs="Arial"/>
          <w:noProof/>
        </w:rPr>
      </w:pPr>
      <w:r>
        <w:rPr>
          <w:rFonts w:ascii="Arial" w:hAnsi="Arial" w:cs="Arial"/>
          <w:noProof/>
        </w:rPr>
        <w:t>This agreement is between CORE</w:t>
      </w:r>
      <w:r w:rsidR="00D32C7A" w:rsidRPr="00D32C7A">
        <w:rPr>
          <w:rFonts w:ascii="Arial" w:hAnsi="Arial" w:cs="Arial"/>
          <w:noProof/>
        </w:rPr>
        <w:t xml:space="preserve"> Susquehanna AmeriCorps/Union-</w:t>
      </w:r>
      <w:r w:rsidR="00D32C7A">
        <w:rPr>
          <w:rFonts w:ascii="Arial" w:hAnsi="Arial" w:cs="Arial"/>
          <w:noProof/>
        </w:rPr>
        <w:t xml:space="preserve"> </w:t>
      </w:r>
      <w:r w:rsidR="00D32C7A" w:rsidRPr="00D32C7A">
        <w:rPr>
          <w:rFonts w:ascii="Arial" w:hAnsi="Arial" w:cs="Arial"/>
          <w:noProof/>
        </w:rPr>
        <w:t>Snyder Community Action Agency and</w:t>
      </w:r>
      <w:r w:rsidR="00A03586">
        <w:rPr>
          <w:rFonts w:ascii="Arial" w:hAnsi="Arial" w:cs="Arial"/>
          <w:noProof/>
        </w:rPr>
        <w:t xml:space="preserve"> __________</w:t>
      </w:r>
      <w:r w:rsidR="008C255A">
        <w:rPr>
          <w:rFonts w:ascii="Arial" w:hAnsi="Arial" w:cs="Arial"/>
          <w:noProof/>
        </w:rPr>
        <w:t>____________________</w:t>
      </w:r>
      <w:r w:rsidR="00D32C7A" w:rsidRPr="00D32C7A">
        <w:rPr>
          <w:rFonts w:ascii="Arial" w:hAnsi="Arial" w:cs="Arial"/>
          <w:noProof/>
        </w:rPr>
        <w:t xml:space="preserve">, hereafter referred to as </w:t>
      </w:r>
      <w:r w:rsidR="00C639EF">
        <w:rPr>
          <w:rFonts w:ascii="Arial" w:hAnsi="Arial" w:cs="Arial"/>
          <w:noProof/>
        </w:rPr>
        <w:t xml:space="preserve">the </w:t>
      </w:r>
      <w:r w:rsidR="005B34B3">
        <w:rPr>
          <w:rFonts w:ascii="Arial" w:hAnsi="Arial" w:cs="Arial"/>
          <w:noProof/>
        </w:rPr>
        <w:t>PARTNER SITE</w:t>
      </w:r>
      <w:r w:rsidR="00D32C7A" w:rsidRPr="00D32C7A">
        <w:rPr>
          <w:rFonts w:ascii="Arial" w:hAnsi="Arial" w:cs="Arial"/>
          <w:noProof/>
        </w:rPr>
        <w:t>.</w:t>
      </w:r>
    </w:p>
    <w:p w14:paraId="6F67992E" w14:textId="77777777" w:rsidR="005B34B3" w:rsidRDefault="005B34B3" w:rsidP="00F049FD">
      <w:pPr>
        <w:pStyle w:val="Header"/>
        <w:spacing w:line="276" w:lineRule="auto"/>
        <w:rPr>
          <w:rFonts w:ascii="Arial" w:hAnsi="Arial" w:cs="Arial"/>
          <w:noProof/>
        </w:rPr>
      </w:pPr>
    </w:p>
    <w:p w14:paraId="746C5F29" w14:textId="77777777" w:rsidR="005B34B3" w:rsidRDefault="005B34B3" w:rsidP="00F049FD">
      <w:pPr>
        <w:pStyle w:val="Header"/>
        <w:spacing w:line="276" w:lineRule="auto"/>
        <w:rPr>
          <w:rFonts w:ascii="Arial" w:hAnsi="Arial" w:cs="Arial"/>
          <w:noProof/>
        </w:rPr>
      </w:pPr>
      <w:r>
        <w:rPr>
          <w:rFonts w:ascii="Arial" w:hAnsi="Arial" w:cs="Arial"/>
          <w:noProof/>
        </w:rPr>
        <w:t>Site Administrator: ___________________________________________________________</w:t>
      </w:r>
    </w:p>
    <w:p w14:paraId="7C8BA5FF" w14:textId="77777777" w:rsidR="005B34B3" w:rsidRDefault="005B34B3" w:rsidP="00F049FD">
      <w:pPr>
        <w:pStyle w:val="Header"/>
        <w:spacing w:line="276" w:lineRule="auto"/>
        <w:rPr>
          <w:rFonts w:ascii="Arial" w:hAnsi="Arial" w:cs="Arial"/>
          <w:noProof/>
        </w:rPr>
      </w:pPr>
    </w:p>
    <w:p w14:paraId="146C1C74" w14:textId="77777777" w:rsidR="005B34B3" w:rsidRDefault="005B34B3" w:rsidP="00F049FD">
      <w:pPr>
        <w:pStyle w:val="Header"/>
        <w:spacing w:line="276" w:lineRule="auto"/>
        <w:rPr>
          <w:rFonts w:ascii="Arial" w:hAnsi="Arial" w:cs="Arial"/>
          <w:noProof/>
        </w:rPr>
      </w:pPr>
      <w:r>
        <w:rPr>
          <w:rFonts w:ascii="Arial" w:hAnsi="Arial" w:cs="Arial"/>
          <w:noProof/>
        </w:rPr>
        <w:t>Site Supervisor: _____________________________________________________________</w:t>
      </w:r>
    </w:p>
    <w:p w14:paraId="128C4883" w14:textId="77777777" w:rsidR="005B34B3" w:rsidRDefault="005B34B3" w:rsidP="00F049FD">
      <w:pPr>
        <w:pStyle w:val="Header"/>
        <w:spacing w:line="276" w:lineRule="auto"/>
        <w:rPr>
          <w:rFonts w:ascii="Arial" w:hAnsi="Arial" w:cs="Arial"/>
          <w:noProof/>
        </w:rPr>
      </w:pPr>
    </w:p>
    <w:p w14:paraId="2AC6902D" w14:textId="77777777" w:rsidR="005B34B3" w:rsidRDefault="005B34B3" w:rsidP="00F049FD">
      <w:pPr>
        <w:pStyle w:val="Header"/>
        <w:spacing w:line="276" w:lineRule="auto"/>
        <w:rPr>
          <w:rFonts w:ascii="Arial" w:hAnsi="Arial" w:cs="Arial"/>
          <w:noProof/>
        </w:rPr>
      </w:pPr>
      <w:r>
        <w:rPr>
          <w:rFonts w:ascii="Arial" w:hAnsi="Arial" w:cs="Arial"/>
          <w:noProof/>
        </w:rPr>
        <w:t>Fiscal Contact Person: ________________________________________________________</w:t>
      </w:r>
    </w:p>
    <w:p w14:paraId="1E95C5DF" w14:textId="77777777" w:rsidR="005B34B3" w:rsidRDefault="005B34B3" w:rsidP="00F049FD">
      <w:pPr>
        <w:pStyle w:val="Header"/>
        <w:spacing w:line="276" w:lineRule="auto"/>
        <w:rPr>
          <w:rFonts w:ascii="Arial" w:hAnsi="Arial" w:cs="Arial"/>
          <w:noProof/>
        </w:rPr>
      </w:pPr>
    </w:p>
    <w:p w14:paraId="72D4C656" w14:textId="77777777" w:rsidR="005B34B3" w:rsidRDefault="005B34B3" w:rsidP="00F049FD">
      <w:pPr>
        <w:pStyle w:val="Header"/>
        <w:spacing w:line="276" w:lineRule="auto"/>
        <w:rPr>
          <w:rFonts w:ascii="Arial" w:hAnsi="Arial" w:cs="Arial"/>
          <w:noProof/>
        </w:rPr>
      </w:pPr>
      <w:r>
        <w:rPr>
          <w:rFonts w:ascii="Arial" w:hAnsi="Arial" w:cs="Arial"/>
          <w:noProof/>
        </w:rPr>
        <w:t>Mailing Address: _____________________________________________________________</w:t>
      </w:r>
    </w:p>
    <w:p w14:paraId="67C9D8A3" w14:textId="77777777" w:rsidR="005B34B3" w:rsidRDefault="005B34B3" w:rsidP="00F049FD">
      <w:pPr>
        <w:pStyle w:val="Header"/>
        <w:spacing w:line="276" w:lineRule="auto"/>
        <w:rPr>
          <w:rFonts w:ascii="Arial" w:hAnsi="Arial" w:cs="Arial"/>
          <w:noProof/>
        </w:rPr>
      </w:pPr>
    </w:p>
    <w:p w14:paraId="4588C7BF" w14:textId="77777777" w:rsidR="005B34B3" w:rsidRDefault="005B34B3" w:rsidP="00F049FD">
      <w:pPr>
        <w:pStyle w:val="Header"/>
        <w:spacing w:line="276" w:lineRule="auto"/>
        <w:rPr>
          <w:rFonts w:ascii="Arial" w:hAnsi="Arial" w:cs="Arial"/>
          <w:noProof/>
        </w:rPr>
      </w:pPr>
      <w:r>
        <w:rPr>
          <w:rFonts w:ascii="Arial" w:hAnsi="Arial" w:cs="Arial"/>
          <w:noProof/>
        </w:rPr>
        <w:t>Telephone: ____________________ FAX: ________________ Email: __________________</w:t>
      </w:r>
    </w:p>
    <w:p w14:paraId="2B63BEC2" w14:textId="77777777" w:rsidR="005B34B3" w:rsidRDefault="005B34B3" w:rsidP="00F049FD">
      <w:pPr>
        <w:pStyle w:val="Header"/>
        <w:spacing w:line="276" w:lineRule="auto"/>
        <w:rPr>
          <w:rFonts w:ascii="Arial" w:hAnsi="Arial" w:cs="Arial"/>
          <w:noProof/>
        </w:rPr>
      </w:pPr>
    </w:p>
    <w:p w14:paraId="2C99E02F" w14:textId="77777777" w:rsidR="005B34B3" w:rsidRDefault="005B34B3" w:rsidP="00F049FD">
      <w:pPr>
        <w:pStyle w:val="Header"/>
        <w:spacing w:line="276" w:lineRule="auto"/>
        <w:rPr>
          <w:rFonts w:ascii="Arial" w:hAnsi="Arial" w:cs="Arial"/>
          <w:noProof/>
        </w:rPr>
      </w:pPr>
      <w:r>
        <w:rPr>
          <w:rFonts w:ascii="Arial" w:hAnsi="Arial" w:cs="Arial"/>
          <w:noProof/>
        </w:rPr>
        <w:t>PARTNER SITE Federal Identification Number (if applicable): _________________________</w:t>
      </w:r>
    </w:p>
    <w:p w14:paraId="263A3E65" w14:textId="77777777" w:rsidR="005B34B3" w:rsidRDefault="005B34B3" w:rsidP="00F049FD">
      <w:pPr>
        <w:pStyle w:val="Header"/>
        <w:spacing w:line="276" w:lineRule="auto"/>
        <w:rPr>
          <w:rFonts w:ascii="Arial" w:hAnsi="Arial" w:cs="Arial"/>
          <w:noProof/>
        </w:rPr>
      </w:pPr>
    </w:p>
    <w:p w14:paraId="237881EF" w14:textId="244FFBBB" w:rsidR="005B34B3" w:rsidRDefault="005B34B3" w:rsidP="00F049FD">
      <w:pPr>
        <w:pStyle w:val="Header"/>
        <w:spacing w:line="276" w:lineRule="auto"/>
        <w:rPr>
          <w:rFonts w:ascii="Arial" w:hAnsi="Arial" w:cs="Arial"/>
          <w:noProof/>
        </w:rPr>
      </w:pPr>
      <w:r w:rsidRPr="7925AEFA">
        <w:rPr>
          <w:rFonts w:ascii="Arial" w:hAnsi="Arial" w:cs="Arial"/>
          <w:noProof/>
        </w:rPr>
        <w:t>Number of assigned and authorized CORE Susquehanna AmeriCorps participants for AmeriCorps State Grant Year 20</w:t>
      </w:r>
      <w:r w:rsidR="000E3D03" w:rsidRPr="7925AEFA">
        <w:rPr>
          <w:rFonts w:ascii="Arial" w:hAnsi="Arial" w:cs="Arial"/>
          <w:noProof/>
        </w:rPr>
        <w:t>22</w:t>
      </w:r>
      <w:r w:rsidRPr="7925AEFA">
        <w:rPr>
          <w:rFonts w:ascii="Arial" w:hAnsi="Arial" w:cs="Arial"/>
          <w:noProof/>
        </w:rPr>
        <w:t xml:space="preserve">-2023: </w:t>
      </w:r>
    </w:p>
    <w:p w14:paraId="611D6E1C" w14:textId="77777777" w:rsidR="005B34B3" w:rsidRDefault="005B34B3" w:rsidP="00F049FD">
      <w:pPr>
        <w:pStyle w:val="Header"/>
        <w:spacing w:line="276" w:lineRule="auto"/>
        <w:rPr>
          <w:rFonts w:ascii="Arial" w:hAnsi="Arial" w:cs="Arial"/>
          <w:noProof/>
        </w:rPr>
      </w:pPr>
    </w:p>
    <w:p w14:paraId="41162288" w14:textId="424FBADA" w:rsidR="005B34B3" w:rsidRDefault="005B34B3" w:rsidP="00F049FD">
      <w:pPr>
        <w:pStyle w:val="Header"/>
        <w:spacing w:line="276" w:lineRule="auto"/>
        <w:rPr>
          <w:rFonts w:ascii="Arial" w:hAnsi="Arial" w:cs="Arial"/>
          <w:noProof/>
        </w:rPr>
      </w:pPr>
      <w:r>
        <w:rPr>
          <w:rFonts w:ascii="Arial" w:hAnsi="Arial" w:cs="Arial"/>
          <w:noProof/>
        </w:rPr>
        <w:t xml:space="preserve">______ Full-time   ______ Part-time   _____ </w:t>
      </w:r>
      <w:r w:rsidRPr="00FB325A">
        <w:rPr>
          <w:rFonts w:ascii="Arial" w:hAnsi="Arial" w:cs="Arial"/>
          <w:noProof/>
        </w:rPr>
        <w:t>Reduced Part-time</w:t>
      </w:r>
    </w:p>
    <w:p w14:paraId="093786A3" w14:textId="77777777" w:rsidR="005B34B3" w:rsidRDefault="005B34B3" w:rsidP="00F049FD">
      <w:pPr>
        <w:pStyle w:val="Header"/>
        <w:spacing w:line="276" w:lineRule="auto"/>
        <w:rPr>
          <w:rFonts w:ascii="Arial" w:hAnsi="Arial" w:cs="Arial"/>
          <w:noProof/>
        </w:rPr>
      </w:pPr>
    </w:p>
    <w:p w14:paraId="3234DCC7" w14:textId="77777777" w:rsidR="005B34B3" w:rsidRDefault="005B34B3" w:rsidP="00F049FD">
      <w:pPr>
        <w:pStyle w:val="Header"/>
        <w:spacing w:line="276" w:lineRule="auto"/>
        <w:rPr>
          <w:rFonts w:ascii="Arial" w:hAnsi="Arial" w:cs="Arial"/>
          <w:noProof/>
        </w:rPr>
      </w:pPr>
      <w:r>
        <w:rPr>
          <w:rFonts w:ascii="Arial" w:hAnsi="Arial" w:cs="Arial"/>
          <w:b/>
          <w:noProof/>
        </w:rPr>
        <w:t xml:space="preserve">This document assures CORE Susquehanna AmeriCorps and Union-Snyder CAA that: </w:t>
      </w:r>
    </w:p>
    <w:p w14:paraId="310695A9" w14:textId="77777777" w:rsidR="005B34B3" w:rsidRDefault="005B34B3" w:rsidP="00F049FD">
      <w:pPr>
        <w:pStyle w:val="Header"/>
        <w:spacing w:line="276" w:lineRule="auto"/>
        <w:rPr>
          <w:rFonts w:ascii="Arial" w:hAnsi="Arial" w:cs="Arial"/>
          <w:noProof/>
        </w:rPr>
      </w:pPr>
    </w:p>
    <w:p w14:paraId="64A8464A" w14:textId="77777777" w:rsidR="005B34B3" w:rsidRDefault="005B34B3" w:rsidP="00F049FD">
      <w:pPr>
        <w:pStyle w:val="Header"/>
        <w:numPr>
          <w:ilvl w:val="0"/>
          <w:numId w:val="35"/>
        </w:numPr>
        <w:spacing w:line="276" w:lineRule="auto"/>
        <w:rPr>
          <w:rFonts w:ascii="Arial" w:hAnsi="Arial" w:cs="Arial"/>
          <w:noProof/>
        </w:rPr>
      </w:pPr>
      <w:r w:rsidRPr="7925AEFA">
        <w:rPr>
          <w:rFonts w:ascii="Arial" w:hAnsi="Arial" w:cs="Arial"/>
          <w:noProof/>
        </w:rPr>
        <w:t xml:space="preserve">PARTNER SITE is a 501(c)(3) non-profit or authorized city, county, state, or federal organization. </w:t>
      </w:r>
    </w:p>
    <w:p w14:paraId="718D17F1" w14:textId="2975BC4B" w:rsidR="7925AEFA" w:rsidRDefault="7925AEFA" w:rsidP="7925AEFA">
      <w:pPr>
        <w:pStyle w:val="Header"/>
        <w:spacing w:line="276" w:lineRule="auto"/>
        <w:ind w:left="720"/>
        <w:rPr>
          <w:rFonts w:ascii="Arial" w:hAnsi="Arial" w:cs="Arial"/>
          <w:noProof/>
        </w:rPr>
      </w:pPr>
    </w:p>
    <w:p w14:paraId="01586D94" w14:textId="5C5F17D7" w:rsidR="005B34B3" w:rsidRPr="00354894" w:rsidRDefault="005B34B3" w:rsidP="00F049FD">
      <w:pPr>
        <w:pStyle w:val="Header"/>
        <w:numPr>
          <w:ilvl w:val="0"/>
          <w:numId w:val="35"/>
        </w:numPr>
        <w:spacing w:line="276" w:lineRule="auto"/>
        <w:rPr>
          <w:rFonts w:ascii="Arial" w:hAnsi="Arial" w:cs="Arial"/>
          <w:noProof/>
        </w:rPr>
      </w:pPr>
      <w:r w:rsidRPr="00354894">
        <w:rPr>
          <w:rFonts w:ascii="Arial" w:hAnsi="Arial" w:cs="Arial"/>
          <w:noProof/>
        </w:rPr>
        <w:t>PARTNER SITE shall contribute a cash amount of at least $</w:t>
      </w:r>
      <w:r w:rsidR="00D515FF" w:rsidRPr="00354894">
        <w:rPr>
          <w:rFonts w:ascii="Arial" w:hAnsi="Arial" w:cs="Arial"/>
          <w:noProof/>
        </w:rPr>
        <w:t>6</w:t>
      </w:r>
      <w:r w:rsidRPr="00354894">
        <w:rPr>
          <w:rFonts w:ascii="Arial" w:hAnsi="Arial" w:cs="Arial"/>
          <w:noProof/>
        </w:rPr>
        <w:t>,000.00 per assigned full-time</w:t>
      </w:r>
      <w:r w:rsidRPr="7925AEFA">
        <w:rPr>
          <w:rFonts w:ascii="Arial" w:hAnsi="Arial" w:cs="Arial"/>
          <w:noProof/>
        </w:rPr>
        <w:t xml:space="preserve"> AmeriCorps member, $3,150.00 for a half-time member, and $1,650 per assigned reduced part-time member. A member is considered assigned when a person signs the member agreement at member </w:t>
      </w:r>
      <w:r w:rsidRPr="00354894">
        <w:rPr>
          <w:rFonts w:ascii="Arial" w:hAnsi="Arial" w:cs="Arial"/>
          <w:noProof/>
        </w:rPr>
        <w:t>orientation. Site shall also contribute a documented in-kind match valued at at least $5,554.00 for each full-time member, $2,916.00 for a half-time member, and $1,528.00 for each reduced part-time member over the course of the program year.</w:t>
      </w:r>
      <w:r w:rsidR="002E367F" w:rsidRPr="00354894">
        <w:rPr>
          <w:rFonts w:ascii="Arial" w:hAnsi="Arial" w:cs="Arial"/>
          <w:noProof/>
        </w:rPr>
        <w:t xml:space="preserve"> </w:t>
      </w:r>
    </w:p>
    <w:p w14:paraId="38706D48" w14:textId="77777777" w:rsidR="005B34B3" w:rsidRDefault="005B34B3" w:rsidP="00F049FD">
      <w:pPr>
        <w:pStyle w:val="Header"/>
        <w:spacing w:line="276" w:lineRule="auto"/>
        <w:ind w:left="720"/>
        <w:rPr>
          <w:rFonts w:ascii="Arial" w:hAnsi="Arial" w:cs="Arial"/>
          <w:noProof/>
        </w:rPr>
      </w:pPr>
    </w:p>
    <w:p w14:paraId="4C1D2492" w14:textId="7045B6D2" w:rsidR="005B34B3" w:rsidRPr="0006188E" w:rsidRDefault="00047EF9" w:rsidP="00F049FD">
      <w:pPr>
        <w:spacing w:line="276" w:lineRule="auto"/>
        <w:ind w:left="720"/>
        <w:rPr>
          <w:rFonts w:ascii="Arial" w:hAnsi="Arial" w:cs="Arial"/>
          <w:noProof/>
        </w:rPr>
      </w:pPr>
      <w:r w:rsidRPr="7925AEFA">
        <w:rPr>
          <w:rFonts w:ascii="Arial" w:hAnsi="Arial" w:cs="Arial"/>
          <w:noProof/>
        </w:rPr>
        <w:t>Cash</w:t>
      </w:r>
      <w:r w:rsidR="005B34B3" w:rsidRPr="7925AEFA">
        <w:rPr>
          <w:rFonts w:ascii="Arial" w:hAnsi="Arial" w:cs="Arial"/>
          <w:noProof/>
        </w:rPr>
        <w:t xml:space="preserve"> amount is payable by check to “Union-Snyder Community Action Agency”</w:t>
      </w:r>
      <w:r w:rsidRPr="7925AEFA">
        <w:rPr>
          <w:rFonts w:ascii="Arial" w:hAnsi="Arial" w:cs="Arial"/>
          <w:noProof/>
        </w:rPr>
        <w:t xml:space="preserve">. </w:t>
      </w:r>
      <w:r w:rsidR="005B34B3" w:rsidRPr="7925AEFA">
        <w:rPr>
          <w:rFonts w:ascii="Arial" w:hAnsi="Arial" w:cs="Arial"/>
          <w:noProof/>
        </w:rPr>
        <w:t xml:space="preserve">A payment of no less than one-half of PARTNER SITE’s total </w:t>
      </w:r>
      <w:r w:rsidR="005B34B3" w:rsidRPr="00354894">
        <w:rPr>
          <w:rFonts w:ascii="Arial" w:hAnsi="Arial" w:cs="Arial"/>
          <w:noProof/>
        </w:rPr>
        <w:t xml:space="preserve">amount </w:t>
      </w:r>
      <w:r w:rsidR="002E367F" w:rsidRPr="00354894">
        <w:rPr>
          <w:rFonts w:ascii="Arial" w:hAnsi="Arial" w:cs="Arial"/>
          <w:noProof/>
        </w:rPr>
        <w:t xml:space="preserve">of cash match </w:t>
      </w:r>
      <w:r w:rsidR="005B34B3" w:rsidRPr="00354894">
        <w:rPr>
          <w:rFonts w:ascii="Arial" w:hAnsi="Arial" w:cs="Arial"/>
          <w:noProof/>
        </w:rPr>
        <w:t xml:space="preserve">shall </w:t>
      </w:r>
      <w:r w:rsidR="005B34B3" w:rsidRPr="7925AEFA">
        <w:rPr>
          <w:rFonts w:ascii="Arial" w:hAnsi="Arial" w:cs="Arial"/>
          <w:noProof/>
        </w:rPr>
        <w:t xml:space="preserve">be due by </w:t>
      </w:r>
      <w:r w:rsidRPr="7925AEFA">
        <w:rPr>
          <w:rFonts w:ascii="Arial" w:hAnsi="Arial" w:cs="Arial"/>
          <w:noProof/>
        </w:rPr>
        <w:t xml:space="preserve">October </w:t>
      </w:r>
      <w:r w:rsidR="005B34B3" w:rsidRPr="7925AEFA">
        <w:rPr>
          <w:rFonts w:ascii="Arial" w:hAnsi="Arial" w:cs="Arial"/>
          <w:noProof/>
        </w:rPr>
        <w:t>14, 20</w:t>
      </w:r>
      <w:r w:rsidR="00D40EB5" w:rsidRPr="7925AEFA">
        <w:rPr>
          <w:rFonts w:ascii="Arial" w:hAnsi="Arial" w:cs="Arial"/>
          <w:noProof/>
        </w:rPr>
        <w:t>22</w:t>
      </w:r>
      <w:r w:rsidRPr="7925AEFA">
        <w:rPr>
          <w:rFonts w:ascii="Arial" w:hAnsi="Arial" w:cs="Arial"/>
          <w:noProof/>
        </w:rPr>
        <w:t>.</w:t>
      </w:r>
      <w:r w:rsidR="005B34B3" w:rsidRPr="7925AEFA">
        <w:rPr>
          <w:rFonts w:ascii="Arial" w:hAnsi="Arial" w:cs="Arial"/>
          <w:noProof/>
        </w:rPr>
        <w:t xml:space="preserve"> The remaining balance is due no later </w:t>
      </w:r>
      <w:r w:rsidR="007D6E5F" w:rsidRPr="7925AEFA">
        <w:rPr>
          <w:rFonts w:ascii="Arial" w:hAnsi="Arial" w:cs="Arial"/>
          <w:noProof/>
        </w:rPr>
        <w:t>than January</w:t>
      </w:r>
      <w:r w:rsidR="005B34B3" w:rsidRPr="7925AEFA">
        <w:rPr>
          <w:rFonts w:ascii="Arial" w:hAnsi="Arial" w:cs="Arial"/>
          <w:noProof/>
        </w:rPr>
        <w:t xml:space="preserve"> 31, 20</w:t>
      </w:r>
      <w:r w:rsidR="00D40EB5" w:rsidRPr="7925AEFA">
        <w:rPr>
          <w:rFonts w:ascii="Arial" w:hAnsi="Arial" w:cs="Arial"/>
          <w:noProof/>
        </w:rPr>
        <w:t>23</w:t>
      </w:r>
      <w:r w:rsidR="005B34B3" w:rsidRPr="7925AEFA">
        <w:rPr>
          <w:rFonts w:ascii="Arial" w:hAnsi="Arial" w:cs="Arial"/>
          <w:noProof/>
        </w:rPr>
        <w:t xml:space="preserve">. </w:t>
      </w:r>
      <w:r w:rsidRPr="7925AEFA">
        <w:rPr>
          <w:rFonts w:ascii="Arial" w:hAnsi="Arial" w:cs="Arial"/>
          <w:noProof/>
        </w:rPr>
        <w:t>For s</w:t>
      </w:r>
      <w:r w:rsidR="005B34B3" w:rsidRPr="7925AEFA">
        <w:rPr>
          <w:rFonts w:ascii="Arial" w:hAnsi="Arial" w:cs="Arial"/>
          <w:noProof/>
        </w:rPr>
        <w:t xml:space="preserve">ummer members, payment is to be made by June </w:t>
      </w:r>
      <w:r w:rsidR="00FF0F12" w:rsidRPr="7925AEFA">
        <w:rPr>
          <w:rFonts w:ascii="Arial" w:hAnsi="Arial" w:cs="Arial"/>
          <w:noProof/>
        </w:rPr>
        <w:t>24</w:t>
      </w:r>
      <w:r w:rsidR="005B34B3" w:rsidRPr="7925AEFA">
        <w:rPr>
          <w:rFonts w:ascii="Arial" w:hAnsi="Arial" w:cs="Arial"/>
          <w:noProof/>
        </w:rPr>
        <w:t>, 2023. Other arrangements, by mutual a</w:t>
      </w:r>
      <w:r w:rsidRPr="7925AEFA">
        <w:rPr>
          <w:rFonts w:ascii="Arial" w:hAnsi="Arial" w:cs="Arial"/>
          <w:noProof/>
        </w:rPr>
        <w:t xml:space="preserve">greement, </w:t>
      </w:r>
      <w:r w:rsidR="005B34B3" w:rsidRPr="7925AEFA">
        <w:rPr>
          <w:rFonts w:ascii="Arial" w:hAnsi="Arial" w:cs="Arial"/>
          <w:noProof/>
        </w:rPr>
        <w:t xml:space="preserve">may be made between Program Director, CORE </w:t>
      </w:r>
      <w:r w:rsidR="005B34B3" w:rsidRPr="7925AEFA">
        <w:rPr>
          <w:rFonts w:ascii="Arial" w:hAnsi="Arial" w:cs="Arial"/>
          <w:noProof/>
        </w:rPr>
        <w:lastRenderedPageBreak/>
        <w:t>Susquehanna AmeriCorps</w:t>
      </w:r>
      <w:r w:rsidRPr="7925AEFA">
        <w:rPr>
          <w:rFonts w:ascii="Arial" w:hAnsi="Arial" w:cs="Arial"/>
          <w:noProof/>
        </w:rPr>
        <w:t>,</w:t>
      </w:r>
      <w:r w:rsidR="005B34B3" w:rsidRPr="7925AEFA">
        <w:rPr>
          <w:rFonts w:ascii="Arial" w:hAnsi="Arial" w:cs="Arial"/>
          <w:noProof/>
        </w:rPr>
        <w:t xml:space="preserve"> and </w:t>
      </w:r>
      <w:r w:rsidRPr="7925AEFA">
        <w:rPr>
          <w:rFonts w:ascii="Arial" w:hAnsi="Arial" w:cs="Arial"/>
          <w:noProof/>
        </w:rPr>
        <w:t>PARTNER SITE</w:t>
      </w:r>
      <w:r w:rsidR="005B34B3" w:rsidRPr="7925AEFA">
        <w:rPr>
          <w:rFonts w:ascii="Arial" w:hAnsi="Arial" w:cs="Arial"/>
          <w:noProof/>
        </w:rPr>
        <w:t xml:space="preserve">. If alternate arrangements are not made </w:t>
      </w:r>
      <w:r w:rsidRPr="7925AEFA">
        <w:rPr>
          <w:rFonts w:ascii="Arial" w:hAnsi="Arial" w:cs="Arial"/>
          <w:noProof/>
        </w:rPr>
        <w:t>by October</w:t>
      </w:r>
      <w:r w:rsidR="005B34B3" w:rsidRPr="7925AEFA">
        <w:rPr>
          <w:rFonts w:ascii="Arial" w:hAnsi="Arial" w:cs="Arial"/>
          <w:noProof/>
        </w:rPr>
        <w:t xml:space="preserve"> </w:t>
      </w:r>
      <w:r w:rsidR="004F1EE3" w:rsidRPr="7925AEFA">
        <w:rPr>
          <w:rFonts w:ascii="Arial" w:hAnsi="Arial" w:cs="Arial"/>
          <w:noProof/>
        </w:rPr>
        <w:t>8</w:t>
      </w:r>
      <w:r w:rsidR="005B34B3" w:rsidRPr="7925AEFA">
        <w:rPr>
          <w:rFonts w:ascii="Arial" w:hAnsi="Arial" w:cs="Arial"/>
          <w:noProof/>
        </w:rPr>
        <w:t>, 20</w:t>
      </w:r>
      <w:r w:rsidR="004F1EE3" w:rsidRPr="7925AEFA">
        <w:rPr>
          <w:rFonts w:ascii="Arial" w:hAnsi="Arial" w:cs="Arial"/>
          <w:noProof/>
        </w:rPr>
        <w:t>22</w:t>
      </w:r>
      <w:r w:rsidRPr="7925AEFA">
        <w:rPr>
          <w:rFonts w:ascii="Arial" w:hAnsi="Arial" w:cs="Arial"/>
          <w:noProof/>
        </w:rPr>
        <w:t>,</w:t>
      </w:r>
      <w:r w:rsidR="005B34B3" w:rsidRPr="7925AEFA">
        <w:rPr>
          <w:rFonts w:ascii="Arial" w:hAnsi="Arial" w:cs="Arial"/>
          <w:noProof/>
        </w:rPr>
        <w:t xml:space="preserve"> and payment is not made in full by January 31,</w:t>
      </w:r>
      <w:r w:rsidRPr="7925AEFA">
        <w:rPr>
          <w:rFonts w:ascii="Arial" w:hAnsi="Arial" w:cs="Arial"/>
          <w:noProof/>
        </w:rPr>
        <w:t xml:space="preserve"> 2023,</w:t>
      </w:r>
      <w:r w:rsidR="005B34B3" w:rsidRPr="7925AEFA">
        <w:rPr>
          <w:rFonts w:ascii="Arial" w:hAnsi="Arial" w:cs="Arial"/>
          <w:noProof/>
        </w:rPr>
        <w:t xml:space="preserve"> a 2% fee </w:t>
      </w:r>
      <w:r w:rsidRPr="7925AEFA">
        <w:rPr>
          <w:rFonts w:ascii="Arial" w:hAnsi="Arial" w:cs="Arial"/>
          <w:noProof/>
        </w:rPr>
        <w:t xml:space="preserve">of the total amount </w:t>
      </w:r>
      <w:r w:rsidR="005B34B3" w:rsidRPr="7925AEFA">
        <w:rPr>
          <w:rFonts w:ascii="Arial" w:hAnsi="Arial" w:cs="Arial"/>
          <w:noProof/>
        </w:rPr>
        <w:t xml:space="preserve">will be added each month that the contribution is late. </w:t>
      </w:r>
      <w:r w:rsidRPr="7925AEFA">
        <w:rPr>
          <w:rFonts w:ascii="Arial" w:hAnsi="Arial" w:cs="Arial"/>
          <w:noProof/>
        </w:rPr>
        <w:t xml:space="preserve"> </w:t>
      </w:r>
      <w:r w:rsidRPr="7925AEFA">
        <w:rPr>
          <w:rFonts w:ascii="Arial" w:hAnsi="Arial" w:cs="Arial"/>
          <w:b/>
          <w:bCs/>
          <w:noProof/>
        </w:rPr>
        <w:t xml:space="preserve">Note: </w:t>
      </w:r>
      <w:r w:rsidR="005B34B3" w:rsidRPr="7925AEFA">
        <w:rPr>
          <w:rFonts w:ascii="Arial" w:hAnsi="Arial" w:cs="Arial"/>
          <w:b/>
          <w:bCs/>
          <w:noProof/>
        </w:rPr>
        <w:t xml:space="preserve">The partner site contribution is both </w:t>
      </w:r>
      <w:r w:rsidRPr="7925AEFA">
        <w:rPr>
          <w:rFonts w:ascii="Arial" w:hAnsi="Arial" w:cs="Arial"/>
          <w:b/>
          <w:bCs/>
          <w:noProof/>
        </w:rPr>
        <w:t>nonrefundable and nonreducible.</w:t>
      </w:r>
      <w:r w:rsidR="005B34B3" w:rsidRPr="7925AEFA">
        <w:rPr>
          <w:rFonts w:ascii="Arial" w:hAnsi="Arial" w:cs="Arial"/>
          <w:b/>
          <w:bCs/>
          <w:noProof/>
        </w:rPr>
        <w:t xml:space="preserve"> It should be considered a participation contribution and is not proratable relative to member service. If a member leaves their servi</w:t>
      </w:r>
      <w:r w:rsidR="009E0953" w:rsidRPr="7925AEFA">
        <w:rPr>
          <w:rFonts w:ascii="Arial" w:hAnsi="Arial" w:cs="Arial"/>
          <w:b/>
          <w:bCs/>
          <w:noProof/>
        </w:rPr>
        <w:t>ce site before December 31, 2022</w:t>
      </w:r>
      <w:r w:rsidRPr="7925AEFA">
        <w:rPr>
          <w:rFonts w:ascii="Arial" w:hAnsi="Arial" w:cs="Arial"/>
          <w:b/>
          <w:bCs/>
          <w:noProof/>
        </w:rPr>
        <w:t>,</w:t>
      </w:r>
      <w:r w:rsidR="005B34B3" w:rsidRPr="7925AEFA">
        <w:rPr>
          <w:rFonts w:ascii="Arial" w:hAnsi="Arial" w:cs="Arial"/>
          <w:b/>
          <w:bCs/>
          <w:noProof/>
        </w:rPr>
        <w:t xml:space="preserve"> the site is not responsible for the second half payment. </w:t>
      </w:r>
      <w:r w:rsidR="005B34B3" w:rsidRPr="7925AEFA">
        <w:rPr>
          <w:rFonts w:ascii="Arial" w:hAnsi="Arial" w:cs="Arial"/>
          <w:noProof/>
        </w:rPr>
        <w:t>Federal funds are not to be used as match witho</w:t>
      </w:r>
      <w:r w:rsidRPr="7925AEFA">
        <w:rPr>
          <w:rFonts w:ascii="Arial" w:hAnsi="Arial" w:cs="Arial"/>
          <w:noProof/>
        </w:rPr>
        <w:t>ut approval from the providing f</w:t>
      </w:r>
      <w:r w:rsidR="005B34B3" w:rsidRPr="7925AEFA">
        <w:rPr>
          <w:rFonts w:ascii="Arial" w:hAnsi="Arial" w:cs="Arial"/>
          <w:noProof/>
        </w:rPr>
        <w:t>ederal grant.</w:t>
      </w:r>
    </w:p>
    <w:p w14:paraId="1510C9F0" w14:textId="77777777" w:rsidR="0006188E" w:rsidRDefault="0006188E" w:rsidP="00F049FD">
      <w:pPr>
        <w:pStyle w:val="Heading2"/>
        <w:spacing w:line="276" w:lineRule="auto"/>
        <w:ind w:left="1260" w:hanging="360"/>
        <w:rPr>
          <w:rFonts w:ascii="Arial" w:hAnsi="Arial" w:cs="Arial"/>
          <w:noProof/>
          <w:color w:val="auto"/>
          <w:sz w:val="22"/>
          <w:szCs w:val="22"/>
        </w:rPr>
      </w:pPr>
      <w:r w:rsidRPr="0006188E">
        <w:rPr>
          <w:rFonts w:ascii="Arial" w:hAnsi="Arial" w:cs="Arial"/>
          <w:noProof/>
          <w:color w:val="auto"/>
          <w:sz w:val="22"/>
          <w:szCs w:val="22"/>
        </w:rPr>
        <w:t>PARTNER SITE shall provide documentation of in-kind contributions in accordance with CORE Susquehanna directives. In-kind reports are due at CORE Susquehanna on the tenth day of the month following the month for which they are submitted (e.g., October 10</w:t>
      </w:r>
      <w:r w:rsidRPr="0006188E">
        <w:rPr>
          <w:rFonts w:ascii="Arial" w:hAnsi="Arial" w:cs="Arial"/>
          <w:noProof/>
          <w:color w:val="auto"/>
          <w:sz w:val="22"/>
          <w:szCs w:val="22"/>
          <w:vertAlign w:val="superscript"/>
        </w:rPr>
        <w:t>th</w:t>
      </w:r>
      <w:r w:rsidRPr="0006188E">
        <w:rPr>
          <w:rFonts w:ascii="Arial" w:hAnsi="Arial" w:cs="Arial"/>
          <w:noProof/>
          <w:color w:val="auto"/>
          <w:sz w:val="22"/>
          <w:szCs w:val="22"/>
        </w:rPr>
        <w:t xml:space="preserve"> for the period of 1-30 September). </w:t>
      </w:r>
    </w:p>
    <w:p w14:paraId="401FA7F2" w14:textId="77777777" w:rsidR="0006188E" w:rsidRPr="0006188E" w:rsidRDefault="0006188E" w:rsidP="00F049FD">
      <w:pPr>
        <w:spacing w:after="0" w:line="276" w:lineRule="auto"/>
      </w:pPr>
    </w:p>
    <w:p w14:paraId="197ACBC1" w14:textId="77777777" w:rsidR="0006188E" w:rsidRDefault="0006188E" w:rsidP="00F049FD">
      <w:pPr>
        <w:pStyle w:val="Heading2"/>
        <w:spacing w:line="276" w:lineRule="auto"/>
        <w:ind w:left="1260" w:hanging="360"/>
        <w:rPr>
          <w:rFonts w:ascii="Arial" w:hAnsi="Arial" w:cs="Arial"/>
          <w:color w:val="auto"/>
          <w:sz w:val="22"/>
          <w:szCs w:val="22"/>
        </w:rPr>
      </w:pPr>
      <w:r w:rsidRPr="0006188E">
        <w:rPr>
          <w:rFonts w:ascii="Arial" w:hAnsi="Arial" w:cs="Arial"/>
          <w:color w:val="auto"/>
          <w:sz w:val="22"/>
          <w:szCs w:val="22"/>
        </w:rPr>
        <w:t xml:space="preserve">PARTNER SITE shall document all in-kind support with appropriate justification (staff timesheets, involves for services, receipts, etc.) and maintain appropriate fiscal records at the site. </w:t>
      </w:r>
    </w:p>
    <w:p w14:paraId="16E7609D" w14:textId="77777777" w:rsidR="0006188E" w:rsidRPr="0006188E" w:rsidRDefault="0006188E" w:rsidP="00F049FD">
      <w:pPr>
        <w:spacing w:after="0" w:line="276" w:lineRule="auto"/>
      </w:pPr>
    </w:p>
    <w:p w14:paraId="45723509" w14:textId="2DE1F6F6" w:rsidR="0006188E" w:rsidRDefault="0006188E" w:rsidP="00F049FD">
      <w:pPr>
        <w:pStyle w:val="ListParagraph"/>
        <w:numPr>
          <w:ilvl w:val="0"/>
          <w:numId w:val="35"/>
        </w:numPr>
        <w:spacing w:line="276" w:lineRule="auto"/>
        <w:rPr>
          <w:rFonts w:ascii="Arial" w:hAnsi="Arial" w:cs="Arial"/>
        </w:rPr>
      </w:pPr>
      <w:r w:rsidRPr="0006188E">
        <w:rPr>
          <w:rFonts w:ascii="Arial" w:hAnsi="Arial" w:cs="Arial"/>
        </w:rPr>
        <w:t xml:space="preserve">PARTNER SITE shall execute upon availability all assurances, certifications, and Partner Site Agreements as required under the guidance supplied by the </w:t>
      </w:r>
      <w:r w:rsidR="00457612">
        <w:rPr>
          <w:rFonts w:ascii="Arial" w:hAnsi="Arial" w:cs="Arial"/>
        </w:rPr>
        <w:t>AmeriCorps Agency</w:t>
      </w:r>
      <w:r w:rsidRPr="0006188E">
        <w:rPr>
          <w:rFonts w:ascii="Arial" w:hAnsi="Arial" w:cs="Arial"/>
        </w:rPr>
        <w:t xml:space="preserve"> and/or </w:t>
      </w:r>
      <w:proofErr w:type="spellStart"/>
      <w:r w:rsidRPr="0006188E">
        <w:rPr>
          <w:rFonts w:ascii="Arial" w:hAnsi="Arial" w:cs="Arial"/>
        </w:rPr>
        <w:t>PennSERVE</w:t>
      </w:r>
      <w:proofErr w:type="spellEnd"/>
      <w:r w:rsidRPr="0006188E">
        <w:rPr>
          <w:rFonts w:ascii="Arial" w:hAnsi="Arial" w:cs="Arial"/>
        </w:rPr>
        <w:t xml:space="preserve"> in accordance with the National and Community Service Trust Act of 1993 as well as guidelines put forth by CORE Susquehanna. </w:t>
      </w:r>
    </w:p>
    <w:p w14:paraId="4969777B" w14:textId="77777777" w:rsidR="0006188E" w:rsidRPr="0006188E" w:rsidRDefault="0006188E" w:rsidP="00F049FD">
      <w:pPr>
        <w:pStyle w:val="ListParagraph"/>
        <w:spacing w:line="276" w:lineRule="auto"/>
        <w:rPr>
          <w:rFonts w:ascii="Arial" w:hAnsi="Arial" w:cs="Arial"/>
        </w:rPr>
      </w:pPr>
    </w:p>
    <w:p w14:paraId="6E198206" w14:textId="01A34084" w:rsidR="0006188E" w:rsidRPr="00F81791" w:rsidRDefault="00F81791" w:rsidP="00F049FD">
      <w:pPr>
        <w:pStyle w:val="ListParagraph"/>
        <w:numPr>
          <w:ilvl w:val="0"/>
          <w:numId w:val="39"/>
        </w:numPr>
        <w:spacing w:line="276" w:lineRule="auto"/>
        <w:ind w:left="1260"/>
        <w:rPr>
          <w:rFonts w:ascii="Arial" w:hAnsi="Arial" w:cs="Arial"/>
        </w:rPr>
      </w:pPr>
      <w:r>
        <w:rPr>
          <w:rFonts w:ascii="Arial" w:hAnsi="Arial" w:cs="Arial"/>
        </w:rPr>
        <w:t xml:space="preserve">PARTNER SITE shall provide representation (site administrator or member </w:t>
      </w:r>
      <w:r w:rsidRPr="00F81791">
        <w:rPr>
          <w:rFonts w:ascii="Arial" w:hAnsi="Arial" w:cs="Arial"/>
        </w:rPr>
        <w:t xml:space="preserve">supervisor(s)) at all Partner Meetings (if scheduled). </w:t>
      </w:r>
      <w:r w:rsidR="003B16D9">
        <w:rPr>
          <w:rFonts w:ascii="Arial" w:hAnsi="Arial" w:cs="Arial"/>
        </w:rPr>
        <w:t xml:space="preserve"> </w:t>
      </w:r>
    </w:p>
    <w:p w14:paraId="639DFFF0" w14:textId="77777777" w:rsidR="00F81791" w:rsidRDefault="00F81791" w:rsidP="00F049FD">
      <w:pPr>
        <w:pStyle w:val="Header"/>
        <w:numPr>
          <w:ilvl w:val="0"/>
          <w:numId w:val="39"/>
        </w:numPr>
        <w:spacing w:line="276" w:lineRule="auto"/>
        <w:ind w:left="1260"/>
        <w:rPr>
          <w:rFonts w:ascii="Arial" w:hAnsi="Arial" w:cs="Arial"/>
          <w:noProof/>
        </w:rPr>
      </w:pPr>
      <w:r>
        <w:rPr>
          <w:rFonts w:ascii="Arial" w:hAnsi="Arial" w:cs="Arial"/>
          <w:noProof/>
        </w:rPr>
        <w:t>PARTNER SITE shall notify CORE</w:t>
      </w:r>
      <w:r w:rsidRPr="00F81791">
        <w:rPr>
          <w:rFonts w:ascii="Arial" w:hAnsi="Arial" w:cs="Arial"/>
          <w:noProof/>
        </w:rPr>
        <w:t xml:space="preserve"> Susquehanna staff before changing </w:t>
      </w:r>
      <w:r>
        <w:rPr>
          <w:rFonts w:ascii="Arial" w:hAnsi="Arial" w:cs="Arial"/>
          <w:noProof/>
        </w:rPr>
        <w:t xml:space="preserve">a </w:t>
      </w:r>
      <w:r w:rsidRPr="00F81791">
        <w:rPr>
          <w:rFonts w:ascii="Arial" w:hAnsi="Arial" w:cs="Arial"/>
          <w:noProof/>
        </w:rPr>
        <w:t>member’s position description.</w:t>
      </w:r>
    </w:p>
    <w:p w14:paraId="3F70796C" w14:textId="77777777" w:rsidR="00F81791" w:rsidRPr="00F81791" w:rsidRDefault="00F81791" w:rsidP="00F049FD">
      <w:pPr>
        <w:pStyle w:val="Header"/>
        <w:spacing w:line="276" w:lineRule="auto"/>
        <w:ind w:left="1260"/>
        <w:rPr>
          <w:rFonts w:ascii="Arial" w:hAnsi="Arial" w:cs="Arial"/>
          <w:noProof/>
        </w:rPr>
      </w:pPr>
    </w:p>
    <w:p w14:paraId="58EEF8E7" w14:textId="77777777" w:rsidR="00F81791" w:rsidRDefault="00F81791" w:rsidP="00F049FD">
      <w:pPr>
        <w:pStyle w:val="Header"/>
        <w:numPr>
          <w:ilvl w:val="0"/>
          <w:numId w:val="39"/>
        </w:numPr>
        <w:spacing w:line="276" w:lineRule="auto"/>
        <w:ind w:left="1260"/>
        <w:rPr>
          <w:rFonts w:ascii="Arial" w:hAnsi="Arial" w:cs="Arial"/>
          <w:noProof/>
        </w:rPr>
      </w:pPr>
      <w:r w:rsidRPr="00F81791">
        <w:rPr>
          <w:rFonts w:ascii="Arial" w:hAnsi="Arial" w:cs="Arial"/>
          <w:noProof/>
        </w:rPr>
        <w:t>PARTNER SITE shall provide member</w:t>
      </w:r>
      <w:r>
        <w:rPr>
          <w:rFonts w:ascii="Arial" w:hAnsi="Arial" w:cs="Arial"/>
          <w:noProof/>
        </w:rPr>
        <w:t>s</w:t>
      </w:r>
      <w:r w:rsidRPr="00F81791">
        <w:rPr>
          <w:rFonts w:ascii="Arial" w:hAnsi="Arial" w:cs="Arial"/>
          <w:noProof/>
        </w:rPr>
        <w:t xml:space="preserve"> with thorough orientation to site, including all rules, regulations, policies, procedures</w:t>
      </w:r>
      <w:r>
        <w:rPr>
          <w:rFonts w:ascii="Arial" w:hAnsi="Arial" w:cs="Arial"/>
          <w:noProof/>
        </w:rPr>
        <w:t>,</w:t>
      </w:r>
      <w:r w:rsidRPr="00F81791">
        <w:rPr>
          <w:rFonts w:ascii="Arial" w:hAnsi="Arial" w:cs="Arial"/>
          <w:noProof/>
        </w:rPr>
        <w:t xml:space="preserve"> and personnel guidelines. </w:t>
      </w:r>
    </w:p>
    <w:p w14:paraId="62CF997F" w14:textId="77777777" w:rsidR="00F81791" w:rsidRPr="00F81791" w:rsidRDefault="00F81791" w:rsidP="00F049FD">
      <w:pPr>
        <w:pStyle w:val="Header"/>
        <w:spacing w:line="276" w:lineRule="auto"/>
        <w:rPr>
          <w:rFonts w:ascii="Arial" w:hAnsi="Arial" w:cs="Arial"/>
          <w:noProof/>
        </w:rPr>
      </w:pPr>
      <w:r w:rsidRPr="00F81791">
        <w:rPr>
          <w:rFonts w:ascii="Arial" w:hAnsi="Arial" w:cs="Arial"/>
          <w:noProof/>
        </w:rPr>
        <w:t xml:space="preserve"> </w:t>
      </w:r>
    </w:p>
    <w:p w14:paraId="51408656" w14:textId="77777777" w:rsidR="00F81791" w:rsidRDefault="00F81791" w:rsidP="00F049FD">
      <w:pPr>
        <w:pStyle w:val="Header"/>
        <w:numPr>
          <w:ilvl w:val="0"/>
          <w:numId w:val="40"/>
        </w:numPr>
        <w:tabs>
          <w:tab w:val="clear" w:pos="360"/>
          <w:tab w:val="num" w:pos="1620"/>
        </w:tabs>
        <w:spacing w:line="276" w:lineRule="auto"/>
        <w:ind w:left="1260"/>
        <w:rPr>
          <w:rFonts w:ascii="Arial" w:hAnsi="Arial" w:cs="Arial"/>
          <w:noProof/>
        </w:rPr>
      </w:pPr>
      <w:r>
        <w:rPr>
          <w:rFonts w:ascii="Arial" w:hAnsi="Arial" w:cs="Arial"/>
          <w:noProof/>
        </w:rPr>
        <w:t>PARTNER SITE shall provide CORE</w:t>
      </w:r>
      <w:r w:rsidRPr="00F81791">
        <w:rPr>
          <w:rFonts w:ascii="Arial" w:hAnsi="Arial" w:cs="Arial"/>
          <w:noProof/>
        </w:rPr>
        <w:t xml:space="preserve"> Susquehanna a copy of the completed orientation checklist identifying items covered in the orientation.</w:t>
      </w:r>
    </w:p>
    <w:p w14:paraId="336E6BFB" w14:textId="77777777" w:rsidR="00F81791" w:rsidRPr="00F81791" w:rsidRDefault="00F81791" w:rsidP="00F049FD">
      <w:pPr>
        <w:pStyle w:val="Header"/>
        <w:spacing w:line="276" w:lineRule="auto"/>
        <w:ind w:left="360"/>
        <w:rPr>
          <w:rFonts w:ascii="Arial" w:hAnsi="Arial" w:cs="Arial"/>
          <w:noProof/>
        </w:rPr>
      </w:pPr>
    </w:p>
    <w:p w14:paraId="2E3154C0" w14:textId="77777777" w:rsidR="00F81791" w:rsidRDefault="00F81791" w:rsidP="00F049FD">
      <w:pPr>
        <w:pStyle w:val="Header"/>
        <w:numPr>
          <w:ilvl w:val="0"/>
          <w:numId w:val="40"/>
        </w:numPr>
        <w:tabs>
          <w:tab w:val="clear" w:pos="4680"/>
          <w:tab w:val="clear" w:pos="9360"/>
          <w:tab w:val="center" w:pos="4320"/>
          <w:tab w:val="right" w:pos="8640"/>
        </w:tabs>
        <w:spacing w:line="276" w:lineRule="auto"/>
        <w:ind w:left="1260"/>
        <w:rPr>
          <w:rFonts w:ascii="Arial" w:hAnsi="Arial" w:cs="Arial"/>
          <w:noProof/>
        </w:rPr>
      </w:pPr>
      <w:r>
        <w:rPr>
          <w:rFonts w:ascii="Arial" w:hAnsi="Arial" w:cs="Arial"/>
          <w:noProof/>
        </w:rPr>
        <w:t xml:space="preserve">PARTNER SITE shall </w:t>
      </w:r>
      <w:r w:rsidRPr="00F81791">
        <w:rPr>
          <w:rFonts w:ascii="Arial" w:hAnsi="Arial" w:cs="Arial"/>
          <w:noProof/>
        </w:rPr>
        <w:t>provide member</w:t>
      </w:r>
      <w:r>
        <w:rPr>
          <w:rFonts w:ascii="Arial" w:hAnsi="Arial" w:cs="Arial"/>
          <w:noProof/>
        </w:rPr>
        <w:t>s</w:t>
      </w:r>
      <w:r w:rsidRPr="00F81791">
        <w:rPr>
          <w:rFonts w:ascii="Arial" w:hAnsi="Arial" w:cs="Arial"/>
          <w:noProof/>
        </w:rPr>
        <w:t xml:space="preserve"> with a safe and sanitary working evnironment.</w:t>
      </w:r>
    </w:p>
    <w:p w14:paraId="358D180D" w14:textId="77777777" w:rsidR="00F81791" w:rsidRPr="00F81791" w:rsidRDefault="00F81791" w:rsidP="00F049FD">
      <w:pPr>
        <w:pStyle w:val="Header"/>
        <w:tabs>
          <w:tab w:val="clear" w:pos="4680"/>
          <w:tab w:val="clear" w:pos="9360"/>
          <w:tab w:val="center" w:pos="4320"/>
          <w:tab w:val="right" w:pos="8640"/>
        </w:tabs>
        <w:spacing w:line="276" w:lineRule="auto"/>
        <w:rPr>
          <w:rFonts w:ascii="Arial" w:hAnsi="Arial" w:cs="Arial"/>
          <w:noProof/>
        </w:rPr>
      </w:pPr>
    </w:p>
    <w:p w14:paraId="00E07D73" w14:textId="77777777" w:rsidR="00F81791" w:rsidRDefault="00F81791" w:rsidP="00F049FD">
      <w:pPr>
        <w:pStyle w:val="Header"/>
        <w:numPr>
          <w:ilvl w:val="0"/>
          <w:numId w:val="40"/>
        </w:numPr>
        <w:tabs>
          <w:tab w:val="clear" w:pos="360"/>
          <w:tab w:val="num" w:pos="1890"/>
        </w:tabs>
        <w:spacing w:line="276" w:lineRule="auto"/>
        <w:ind w:left="1260"/>
        <w:rPr>
          <w:rFonts w:ascii="Arial" w:hAnsi="Arial" w:cs="Arial"/>
          <w:noProof/>
        </w:rPr>
      </w:pPr>
      <w:r w:rsidRPr="00F81791">
        <w:rPr>
          <w:rFonts w:ascii="Arial" w:hAnsi="Arial" w:cs="Arial"/>
          <w:noProof/>
        </w:rPr>
        <w:t>PARTNER SITE shall complete all paperwork in a timely and thorough manner, adhering to established guidelines and procedures including the approval of member hours as recorded on electronic timesheets which are considered federal documents.</w:t>
      </w:r>
    </w:p>
    <w:p w14:paraId="3F394645" w14:textId="77777777" w:rsidR="00F81791" w:rsidRPr="00F81791" w:rsidRDefault="00F81791" w:rsidP="00F049FD">
      <w:pPr>
        <w:pStyle w:val="Header"/>
        <w:spacing w:line="276" w:lineRule="auto"/>
        <w:rPr>
          <w:rFonts w:ascii="Arial" w:hAnsi="Arial" w:cs="Arial"/>
          <w:noProof/>
        </w:rPr>
      </w:pPr>
    </w:p>
    <w:p w14:paraId="1349A654" w14:textId="6EEEB223" w:rsidR="00F81791" w:rsidRDefault="00F81791" w:rsidP="00F049FD">
      <w:pPr>
        <w:pStyle w:val="Header"/>
        <w:numPr>
          <w:ilvl w:val="0"/>
          <w:numId w:val="40"/>
        </w:numPr>
        <w:tabs>
          <w:tab w:val="clear" w:pos="360"/>
          <w:tab w:val="num" w:pos="1800"/>
        </w:tabs>
        <w:spacing w:line="276" w:lineRule="auto"/>
        <w:ind w:left="1260"/>
        <w:rPr>
          <w:rFonts w:ascii="Arial" w:hAnsi="Arial" w:cs="Arial"/>
          <w:noProof/>
        </w:rPr>
      </w:pPr>
      <w:r w:rsidRPr="00F81791">
        <w:rPr>
          <w:rFonts w:ascii="Arial" w:hAnsi="Arial" w:cs="Arial"/>
          <w:noProof/>
        </w:rPr>
        <w:lastRenderedPageBreak/>
        <w:t>PARTNER SITE shall support m</w:t>
      </w:r>
      <w:r>
        <w:rPr>
          <w:rFonts w:ascii="Arial" w:hAnsi="Arial" w:cs="Arial"/>
          <w:noProof/>
        </w:rPr>
        <w:t>ember participation in monthly C</w:t>
      </w:r>
      <w:r w:rsidRPr="00F81791">
        <w:rPr>
          <w:rFonts w:ascii="Arial" w:hAnsi="Arial" w:cs="Arial"/>
          <w:noProof/>
        </w:rPr>
        <w:t>orps</w:t>
      </w:r>
      <w:r>
        <w:rPr>
          <w:rFonts w:ascii="Arial" w:hAnsi="Arial" w:cs="Arial"/>
          <w:noProof/>
        </w:rPr>
        <w:t xml:space="preserve"> meetings, required trainings, </w:t>
      </w:r>
      <w:r w:rsidRPr="00F81791">
        <w:rPr>
          <w:rFonts w:ascii="Arial" w:hAnsi="Arial" w:cs="Arial"/>
          <w:noProof/>
        </w:rPr>
        <w:t xml:space="preserve">service projects and activities, including approving appropriate schedule changes to support this </w:t>
      </w:r>
      <w:r w:rsidRPr="00354894">
        <w:rPr>
          <w:rFonts w:ascii="Arial" w:hAnsi="Arial" w:cs="Arial"/>
          <w:noProof/>
        </w:rPr>
        <w:t>participation and including help and review of data collection by member to insure accuracy.</w:t>
      </w:r>
      <w:r w:rsidR="003B16D9" w:rsidRPr="00354894">
        <w:rPr>
          <w:rFonts w:ascii="Arial" w:hAnsi="Arial" w:cs="Arial"/>
          <w:noProof/>
        </w:rPr>
        <w:t xml:space="preserve"> </w:t>
      </w:r>
      <w:r w:rsidRPr="00354894">
        <w:rPr>
          <w:rFonts w:ascii="Arial" w:hAnsi="Arial" w:cs="Arial"/>
          <w:noProof/>
        </w:rPr>
        <w:t>Activities</w:t>
      </w:r>
      <w:r w:rsidRPr="00F81791">
        <w:rPr>
          <w:rFonts w:ascii="Arial" w:hAnsi="Arial" w:cs="Arial"/>
          <w:noProof/>
        </w:rPr>
        <w:t xml:space="preserve"> may include emergency disaster relief activities as cal</w:t>
      </w:r>
      <w:r>
        <w:rPr>
          <w:rFonts w:ascii="Arial" w:hAnsi="Arial" w:cs="Arial"/>
          <w:noProof/>
        </w:rPr>
        <w:t>led for by CORE</w:t>
      </w:r>
      <w:r w:rsidRPr="00F81791">
        <w:rPr>
          <w:rFonts w:ascii="Arial" w:hAnsi="Arial" w:cs="Arial"/>
          <w:noProof/>
        </w:rPr>
        <w:t xml:space="preserve"> Susquehanna Program Director. Total participation may reach ten percent of the member’s service term.</w:t>
      </w:r>
    </w:p>
    <w:p w14:paraId="0B7E9A9E" w14:textId="77777777" w:rsidR="00F81791" w:rsidRPr="00F81791" w:rsidRDefault="00F81791" w:rsidP="00F049FD">
      <w:pPr>
        <w:pStyle w:val="Header"/>
        <w:spacing w:line="276" w:lineRule="auto"/>
        <w:rPr>
          <w:rFonts w:ascii="Arial" w:hAnsi="Arial" w:cs="Arial"/>
          <w:noProof/>
        </w:rPr>
      </w:pPr>
    </w:p>
    <w:p w14:paraId="12FE586C" w14:textId="72871E02" w:rsidR="00F81791" w:rsidRPr="003B16D9" w:rsidRDefault="00F81791" w:rsidP="00F049FD">
      <w:pPr>
        <w:pStyle w:val="Header"/>
        <w:numPr>
          <w:ilvl w:val="0"/>
          <w:numId w:val="40"/>
        </w:numPr>
        <w:tabs>
          <w:tab w:val="clear" w:pos="360"/>
          <w:tab w:val="left" w:pos="1620"/>
        </w:tabs>
        <w:spacing w:line="276" w:lineRule="auto"/>
        <w:ind w:left="1260"/>
        <w:rPr>
          <w:rFonts w:ascii="Arial" w:hAnsi="Arial" w:cs="Arial"/>
          <w:noProof/>
          <w:color w:val="2F5496" w:themeColor="accent5" w:themeShade="BF"/>
        </w:rPr>
      </w:pPr>
      <w:r w:rsidRPr="00F81791">
        <w:rPr>
          <w:rFonts w:ascii="Arial" w:hAnsi="Arial" w:cs="Arial"/>
          <w:noProof/>
        </w:rPr>
        <w:t>PARTNER SITE shall secure clearances (Child Abuse, Criminal, FBI</w:t>
      </w:r>
      <w:r>
        <w:rPr>
          <w:rFonts w:ascii="Arial" w:hAnsi="Arial" w:cs="Arial"/>
          <w:noProof/>
        </w:rPr>
        <w:t>,</w:t>
      </w:r>
      <w:r w:rsidRPr="00F81791">
        <w:rPr>
          <w:rFonts w:ascii="Arial" w:hAnsi="Arial" w:cs="Arial"/>
          <w:noProof/>
        </w:rPr>
        <w:t xml:space="preserve"> and Sexual Predator) </w:t>
      </w:r>
      <w:r>
        <w:rPr>
          <w:rFonts w:ascii="Arial" w:hAnsi="Arial" w:cs="Arial"/>
          <w:noProof/>
        </w:rPr>
        <w:t>for staff</w:t>
      </w:r>
      <w:r w:rsidRPr="00F81791">
        <w:rPr>
          <w:rFonts w:ascii="Arial" w:hAnsi="Arial" w:cs="Arial"/>
          <w:noProof/>
        </w:rPr>
        <w:t xml:space="preserve"> that provide supervision</w:t>
      </w:r>
      <w:r>
        <w:rPr>
          <w:rFonts w:ascii="Arial" w:hAnsi="Arial" w:cs="Arial"/>
          <w:noProof/>
        </w:rPr>
        <w:t xml:space="preserve"> used as in-k</w:t>
      </w:r>
      <w:r w:rsidRPr="00F81791">
        <w:rPr>
          <w:rFonts w:ascii="Arial" w:hAnsi="Arial" w:cs="Arial"/>
          <w:noProof/>
        </w:rPr>
        <w:t>ind for the AmeriCorps member(s).</w:t>
      </w:r>
      <w:r>
        <w:rPr>
          <w:rFonts w:ascii="Arial" w:hAnsi="Arial" w:cs="Arial"/>
          <w:noProof/>
        </w:rPr>
        <w:t xml:space="preserve"> </w:t>
      </w:r>
      <w:r w:rsidR="003B16D9" w:rsidRPr="00354894">
        <w:rPr>
          <w:rFonts w:ascii="Arial" w:hAnsi="Arial" w:cs="Arial"/>
          <w:noProof/>
        </w:rPr>
        <w:t>No member can serve until all clearances are completed at least one day prior to their first day of service.</w:t>
      </w:r>
    </w:p>
    <w:p w14:paraId="4292E37A" w14:textId="77777777" w:rsidR="00F81791" w:rsidRDefault="00F81791" w:rsidP="00F049FD">
      <w:pPr>
        <w:pStyle w:val="ListParagraph"/>
        <w:spacing w:after="0" w:line="276" w:lineRule="auto"/>
        <w:rPr>
          <w:rFonts w:ascii="Arial" w:hAnsi="Arial" w:cs="Arial"/>
          <w:noProof/>
        </w:rPr>
      </w:pPr>
    </w:p>
    <w:p w14:paraId="3DAB0845" w14:textId="1FB09CA0" w:rsidR="005E30BA" w:rsidRPr="005E30BA" w:rsidRDefault="00F81791" w:rsidP="005E30BA">
      <w:pPr>
        <w:pStyle w:val="Header"/>
        <w:numPr>
          <w:ilvl w:val="0"/>
          <w:numId w:val="40"/>
        </w:numPr>
        <w:tabs>
          <w:tab w:val="clear" w:pos="360"/>
          <w:tab w:val="left" w:pos="1620"/>
        </w:tabs>
        <w:spacing w:line="276" w:lineRule="auto"/>
        <w:ind w:left="1260"/>
        <w:rPr>
          <w:rFonts w:ascii="Arial" w:hAnsi="Arial" w:cs="Arial"/>
          <w:noProof/>
        </w:rPr>
      </w:pPr>
      <w:r w:rsidRPr="00354894">
        <w:rPr>
          <w:rFonts w:ascii="Arial" w:hAnsi="Arial" w:cs="Arial"/>
          <w:noProof/>
        </w:rPr>
        <w:t>PARTNER</w:t>
      </w:r>
      <w:r>
        <w:rPr>
          <w:rFonts w:ascii="Arial" w:hAnsi="Arial" w:cs="Arial"/>
          <w:noProof/>
        </w:rPr>
        <w:t xml:space="preserve"> SITE shall insure that members assigned to this site are not in violation of </w:t>
      </w:r>
      <w:r w:rsidRPr="00354894">
        <w:rPr>
          <w:rFonts w:ascii="Arial" w:hAnsi="Arial" w:cs="Arial"/>
          <w:noProof/>
        </w:rPr>
        <w:t>AmeriCorps legislation regarding prohibited activities. PARTNER SITES are reminded that</w:t>
      </w:r>
      <w:r w:rsidR="00354894">
        <w:rPr>
          <w:rFonts w:ascii="Arial" w:hAnsi="Arial" w:cs="Arial"/>
          <w:noProof/>
        </w:rPr>
        <w:t xml:space="preserve"> any </w:t>
      </w:r>
      <w:r w:rsidRPr="00354894">
        <w:rPr>
          <w:rFonts w:ascii="Arial" w:hAnsi="Arial" w:cs="Arial"/>
          <w:noProof/>
        </w:rPr>
        <w:t>incident</w:t>
      </w:r>
      <w:r w:rsidR="00354894">
        <w:rPr>
          <w:rFonts w:ascii="Arial" w:hAnsi="Arial" w:cs="Arial"/>
          <w:noProof/>
        </w:rPr>
        <w:t xml:space="preserve"> </w:t>
      </w:r>
      <w:r w:rsidRPr="00354894">
        <w:rPr>
          <w:rFonts w:ascii="Arial" w:hAnsi="Arial" w:cs="Arial"/>
          <w:noProof/>
        </w:rPr>
        <w:t xml:space="preserve">of non-compliance </w:t>
      </w:r>
      <w:r w:rsidR="00354894">
        <w:rPr>
          <w:rFonts w:ascii="Arial" w:hAnsi="Arial" w:cs="Arial"/>
          <w:noProof/>
        </w:rPr>
        <w:t>is</w:t>
      </w:r>
      <w:r w:rsidRPr="00354894">
        <w:rPr>
          <w:rFonts w:ascii="Arial" w:hAnsi="Arial" w:cs="Arial"/>
          <w:noProof/>
        </w:rPr>
        <w:t xml:space="preserve"> sufficient reasons for CORE Susquahanna to suspend or terminate partnership. Specifically, members are prohibited from: </w:t>
      </w:r>
      <w:r w:rsidR="003B16D9" w:rsidRPr="00354894">
        <w:rPr>
          <w:rFonts w:ascii="Arial" w:hAnsi="Arial" w:cs="Arial"/>
          <w:noProof/>
        </w:rPr>
        <w:t xml:space="preserve">  </w:t>
      </w:r>
    </w:p>
    <w:p w14:paraId="289308FB" w14:textId="77777777" w:rsidR="005F5199" w:rsidRDefault="005F5199" w:rsidP="00F049FD">
      <w:pPr>
        <w:spacing w:after="0" w:line="276" w:lineRule="auto"/>
        <w:rPr>
          <w:rFonts w:ascii="Arial" w:hAnsi="Arial" w:cs="Arial"/>
        </w:rPr>
      </w:pPr>
    </w:p>
    <w:p w14:paraId="2BCC58E1" w14:textId="77777777" w:rsidR="005F5199" w:rsidRDefault="005F5199" w:rsidP="00F049FD">
      <w:pPr>
        <w:pStyle w:val="ListParagraph"/>
        <w:numPr>
          <w:ilvl w:val="1"/>
          <w:numId w:val="9"/>
        </w:numPr>
        <w:spacing w:after="0" w:line="276" w:lineRule="auto"/>
        <w:ind w:left="1800"/>
        <w:rPr>
          <w:rFonts w:ascii="Arial" w:hAnsi="Arial" w:cs="Arial"/>
        </w:rPr>
      </w:pPr>
      <w:r>
        <w:rPr>
          <w:rFonts w:ascii="Arial" w:hAnsi="Arial" w:cs="Arial"/>
        </w:rPr>
        <w:t xml:space="preserve">Attempting to influence </w:t>
      </w:r>
      <w:proofErr w:type="gramStart"/>
      <w:r>
        <w:rPr>
          <w:rFonts w:ascii="Arial" w:hAnsi="Arial" w:cs="Arial"/>
        </w:rPr>
        <w:t>legislation;</w:t>
      </w:r>
      <w:proofErr w:type="gramEnd"/>
      <w:r>
        <w:rPr>
          <w:rFonts w:ascii="Arial" w:hAnsi="Arial" w:cs="Arial"/>
        </w:rPr>
        <w:t xml:space="preserve"> </w:t>
      </w:r>
    </w:p>
    <w:p w14:paraId="597A8574" w14:textId="77777777" w:rsidR="007416F8" w:rsidRDefault="007416F8" w:rsidP="00F049FD">
      <w:pPr>
        <w:pStyle w:val="ListParagraph"/>
        <w:spacing w:after="0" w:line="276" w:lineRule="auto"/>
        <w:ind w:left="1800"/>
        <w:rPr>
          <w:rFonts w:ascii="Arial" w:hAnsi="Arial" w:cs="Arial"/>
        </w:rPr>
      </w:pPr>
    </w:p>
    <w:p w14:paraId="4C5EAB8D" w14:textId="77777777" w:rsidR="005F5199" w:rsidRDefault="005F5199" w:rsidP="00F049FD">
      <w:pPr>
        <w:pStyle w:val="ListParagraph"/>
        <w:numPr>
          <w:ilvl w:val="1"/>
          <w:numId w:val="9"/>
        </w:numPr>
        <w:spacing w:after="0" w:line="276" w:lineRule="auto"/>
        <w:ind w:left="1800"/>
        <w:rPr>
          <w:rFonts w:ascii="Arial" w:hAnsi="Arial" w:cs="Arial"/>
        </w:rPr>
      </w:pPr>
      <w:r>
        <w:rPr>
          <w:rFonts w:ascii="Arial" w:hAnsi="Arial" w:cs="Arial"/>
        </w:rPr>
        <w:t xml:space="preserve">Organizing or engaging in protests, petitions, boycotts, or strikes; </w:t>
      </w:r>
    </w:p>
    <w:p w14:paraId="66E81617" w14:textId="77777777" w:rsidR="007416F8" w:rsidRPr="007416F8" w:rsidRDefault="007416F8" w:rsidP="00F049FD">
      <w:pPr>
        <w:spacing w:after="0" w:line="276" w:lineRule="auto"/>
        <w:rPr>
          <w:rFonts w:ascii="Arial" w:hAnsi="Arial" w:cs="Arial"/>
        </w:rPr>
      </w:pPr>
    </w:p>
    <w:p w14:paraId="70A45056" w14:textId="77777777" w:rsidR="005F5199" w:rsidRDefault="005F5199" w:rsidP="00F049FD">
      <w:pPr>
        <w:pStyle w:val="ListParagraph"/>
        <w:numPr>
          <w:ilvl w:val="1"/>
          <w:numId w:val="9"/>
        </w:numPr>
        <w:spacing w:after="0" w:line="276" w:lineRule="auto"/>
        <w:ind w:left="1800"/>
        <w:rPr>
          <w:rFonts w:ascii="Arial" w:hAnsi="Arial" w:cs="Arial"/>
        </w:rPr>
      </w:pPr>
      <w:r>
        <w:rPr>
          <w:rFonts w:ascii="Arial" w:hAnsi="Arial" w:cs="Arial"/>
        </w:rPr>
        <w:t xml:space="preserve">Assisting, promoting, or deterring union organizing; </w:t>
      </w:r>
    </w:p>
    <w:p w14:paraId="6AAAE73B" w14:textId="77777777" w:rsidR="007416F8" w:rsidRPr="007416F8" w:rsidRDefault="007416F8" w:rsidP="00F049FD">
      <w:pPr>
        <w:spacing w:after="0" w:line="276" w:lineRule="auto"/>
        <w:rPr>
          <w:rFonts w:ascii="Arial" w:hAnsi="Arial" w:cs="Arial"/>
        </w:rPr>
      </w:pPr>
    </w:p>
    <w:p w14:paraId="3975A32B" w14:textId="77777777" w:rsidR="005F5199" w:rsidRDefault="005F5199" w:rsidP="00F049FD">
      <w:pPr>
        <w:pStyle w:val="ListParagraph"/>
        <w:numPr>
          <w:ilvl w:val="1"/>
          <w:numId w:val="9"/>
        </w:numPr>
        <w:spacing w:after="0" w:line="276" w:lineRule="auto"/>
        <w:ind w:left="1800"/>
        <w:rPr>
          <w:rFonts w:ascii="Arial" w:hAnsi="Arial" w:cs="Arial"/>
        </w:rPr>
      </w:pPr>
      <w:r>
        <w:rPr>
          <w:rFonts w:ascii="Arial" w:hAnsi="Arial" w:cs="Arial"/>
        </w:rPr>
        <w:t xml:space="preserve">Impairing exiting contracts for services or collective bargaining agreements; </w:t>
      </w:r>
    </w:p>
    <w:p w14:paraId="71016F33" w14:textId="77777777" w:rsidR="007416F8" w:rsidRPr="007416F8" w:rsidRDefault="007416F8" w:rsidP="00F049FD">
      <w:pPr>
        <w:spacing w:after="0" w:line="276" w:lineRule="auto"/>
        <w:rPr>
          <w:rFonts w:ascii="Arial" w:hAnsi="Arial" w:cs="Arial"/>
        </w:rPr>
      </w:pPr>
    </w:p>
    <w:p w14:paraId="5F13FBC6" w14:textId="77777777" w:rsidR="005F5199" w:rsidRDefault="005F5199" w:rsidP="00F049FD">
      <w:pPr>
        <w:pStyle w:val="ListParagraph"/>
        <w:numPr>
          <w:ilvl w:val="1"/>
          <w:numId w:val="9"/>
        </w:numPr>
        <w:spacing w:after="0" w:line="276" w:lineRule="auto"/>
        <w:ind w:left="1800"/>
        <w:rPr>
          <w:rFonts w:ascii="Arial" w:hAnsi="Arial" w:cs="Arial"/>
        </w:rPr>
      </w:pPr>
      <w:r>
        <w:rPr>
          <w:rFonts w:ascii="Arial" w:hAnsi="Arial" w:cs="Arial"/>
        </w:rPr>
        <w:t xml:space="preserve">Engaging in partisan political activities, or other activities designed to influence the outcome of an election to any public office; </w:t>
      </w:r>
    </w:p>
    <w:p w14:paraId="1CAECBB3" w14:textId="77777777" w:rsidR="007416F8" w:rsidRPr="007416F8" w:rsidRDefault="007416F8" w:rsidP="00F049FD">
      <w:pPr>
        <w:spacing w:after="0" w:line="276" w:lineRule="auto"/>
        <w:rPr>
          <w:rFonts w:ascii="Arial" w:hAnsi="Arial" w:cs="Arial"/>
        </w:rPr>
      </w:pPr>
    </w:p>
    <w:p w14:paraId="78C953A9" w14:textId="77777777" w:rsidR="005F5199" w:rsidRDefault="005F5199" w:rsidP="00F049FD">
      <w:pPr>
        <w:pStyle w:val="ListParagraph"/>
        <w:numPr>
          <w:ilvl w:val="1"/>
          <w:numId w:val="9"/>
        </w:numPr>
        <w:spacing w:after="0" w:line="276" w:lineRule="auto"/>
        <w:ind w:left="1800"/>
        <w:rPr>
          <w:rFonts w:ascii="Arial" w:hAnsi="Arial" w:cs="Arial"/>
        </w:rPr>
      </w:pPr>
      <w:r>
        <w:rPr>
          <w:rFonts w:ascii="Arial" w:hAnsi="Arial" w:cs="Arial"/>
        </w:rPr>
        <w:t xml:space="preserve">Participating in, or endorsing, events </w:t>
      </w:r>
      <w:r w:rsidR="00C306AD">
        <w:rPr>
          <w:rFonts w:ascii="Arial" w:hAnsi="Arial" w:cs="Arial"/>
        </w:rPr>
        <w:t>or activities that are likely to include advocacy for or against political parties, political platforms, political candidates, proposed legislation, or elected officials;</w:t>
      </w:r>
    </w:p>
    <w:p w14:paraId="5E9B7F17" w14:textId="77777777" w:rsidR="007416F8" w:rsidRPr="007416F8" w:rsidRDefault="007416F8" w:rsidP="00F049FD">
      <w:pPr>
        <w:spacing w:after="0" w:line="276" w:lineRule="auto"/>
        <w:rPr>
          <w:rFonts w:ascii="Arial" w:hAnsi="Arial" w:cs="Arial"/>
        </w:rPr>
      </w:pPr>
    </w:p>
    <w:p w14:paraId="0E678993" w14:textId="77777777" w:rsidR="00C306AD" w:rsidRDefault="00C306AD" w:rsidP="00F049FD">
      <w:pPr>
        <w:pStyle w:val="ListParagraph"/>
        <w:numPr>
          <w:ilvl w:val="1"/>
          <w:numId w:val="9"/>
        </w:numPr>
        <w:spacing w:after="0" w:line="276" w:lineRule="auto"/>
        <w:ind w:left="1800"/>
        <w:rPr>
          <w:rFonts w:ascii="Arial" w:hAnsi="Arial" w:cs="Arial"/>
        </w:rPr>
      </w:pPr>
      <w:r>
        <w:rPr>
          <w:rFonts w:ascii="Arial" w:hAnsi="Arial" w:cs="Arial"/>
        </w:rPr>
        <w:t xml:space="preserve">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w:t>
      </w:r>
      <w:r w:rsidR="007416F8">
        <w:rPr>
          <w:rFonts w:ascii="Arial" w:hAnsi="Arial" w:cs="Arial"/>
        </w:rPr>
        <w:t xml:space="preserve">to religious instruction or worship, or engaging in any form of religious proselytization; </w:t>
      </w:r>
    </w:p>
    <w:p w14:paraId="35157550" w14:textId="77777777" w:rsidR="007416F8" w:rsidRPr="007416F8" w:rsidRDefault="007416F8" w:rsidP="00F049FD">
      <w:pPr>
        <w:spacing w:after="0" w:line="276" w:lineRule="auto"/>
        <w:rPr>
          <w:rFonts w:ascii="Arial" w:hAnsi="Arial" w:cs="Arial"/>
        </w:rPr>
      </w:pPr>
    </w:p>
    <w:p w14:paraId="13425EA6" w14:textId="77777777" w:rsidR="007416F8" w:rsidRDefault="007416F8" w:rsidP="00F049FD">
      <w:pPr>
        <w:pStyle w:val="ListParagraph"/>
        <w:numPr>
          <w:ilvl w:val="1"/>
          <w:numId w:val="9"/>
        </w:numPr>
        <w:spacing w:after="0" w:line="276" w:lineRule="auto"/>
        <w:ind w:left="1800"/>
        <w:rPr>
          <w:rFonts w:ascii="Arial" w:hAnsi="Arial" w:cs="Arial"/>
        </w:rPr>
      </w:pPr>
      <w:r>
        <w:rPr>
          <w:rFonts w:ascii="Arial" w:hAnsi="Arial" w:cs="Arial"/>
        </w:rPr>
        <w:t xml:space="preserve">Providing a direct benefit to: </w:t>
      </w:r>
    </w:p>
    <w:p w14:paraId="7435BEF3" w14:textId="77777777" w:rsidR="007416F8" w:rsidRDefault="007416F8" w:rsidP="00F049FD">
      <w:pPr>
        <w:pStyle w:val="ListParagraph"/>
        <w:numPr>
          <w:ilvl w:val="2"/>
          <w:numId w:val="9"/>
        </w:numPr>
        <w:spacing w:after="0" w:line="276" w:lineRule="auto"/>
        <w:rPr>
          <w:rFonts w:ascii="Arial" w:hAnsi="Arial" w:cs="Arial"/>
        </w:rPr>
      </w:pPr>
      <w:r>
        <w:rPr>
          <w:rFonts w:ascii="Arial" w:hAnsi="Arial" w:cs="Arial"/>
        </w:rPr>
        <w:t xml:space="preserve">A business organized for profit; </w:t>
      </w:r>
    </w:p>
    <w:p w14:paraId="4CEB5667" w14:textId="77777777" w:rsidR="007416F8" w:rsidRDefault="007416F8" w:rsidP="00F049FD">
      <w:pPr>
        <w:pStyle w:val="ListParagraph"/>
        <w:numPr>
          <w:ilvl w:val="2"/>
          <w:numId w:val="9"/>
        </w:numPr>
        <w:spacing w:after="0" w:line="276" w:lineRule="auto"/>
        <w:rPr>
          <w:rFonts w:ascii="Arial" w:hAnsi="Arial" w:cs="Arial"/>
        </w:rPr>
      </w:pPr>
      <w:r>
        <w:rPr>
          <w:rFonts w:ascii="Arial" w:hAnsi="Arial" w:cs="Arial"/>
        </w:rPr>
        <w:t xml:space="preserve">A labor union; </w:t>
      </w:r>
    </w:p>
    <w:p w14:paraId="7B5E9D6F" w14:textId="77777777" w:rsidR="007416F8" w:rsidRDefault="007416F8" w:rsidP="00F049FD">
      <w:pPr>
        <w:pStyle w:val="ListParagraph"/>
        <w:numPr>
          <w:ilvl w:val="2"/>
          <w:numId w:val="9"/>
        </w:numPr>
        <w:spacing w:after="0" w:line="276" w:lineRule="auto"/>
        <w:rPr>
          <w:rFonts w:ascii="Arial" w:hAnsi="Arial" w:cs="Arial"/>
        </w:rPr>
      </w:pPr>
      <w:r>
        <w:rPr>
          <w:rFonts w:ascii="Arial" w:hAnsi="Arial" w:cs="Arial"/>
        </w:rPr>
        <w:t xml:space="preserve">A partisan political organization; </w:t>
      </w:r>
    </w:p>
    <w:p w14:paraId="77CA9A5D" w14:textId="77777777" w:rsidR="007416F8" w:rsidRDefault="007416F8" w:rsidP="00F049FD">
      <w:pPr>
        <w:pStyle w:val="ListParagraph"/>
        <w:numPr>
          <w:ilvl w:val="2"/>
          <w:numId w:val="9"/>
        </w:numPr>
        <w:spacing w:after="0" w:line="276" w:lineRule="auto"/>
        <w:rPr>
          <w:rFonts w:ascii="Arial" w:hAnsi="Arial" w:cs="Arial"/>
        </w:rPr>
      </w:pPr>
      <w:r>
        <w:rPr>
          <w:rFonts w:ascii="Arial" w:hAnsi="Arial" w:cs="Arial"/>
        </w:rPr>
        <w:lastRenderedPageBreak/>
        <w:t>A nonprofit organization that fails to comply with the restrictions contained in section 501(c)(3) of the Internal Revenue Code of 1986 related to engaging in political activities or substantial amount of lobbying except that nothing in this section shall be construed to prevent participants from engaging in advocacy activities undertaken at their own initiative; and</w:t>
      </w:r>
    </w:p>
    <w:p w14:paraId="3290E97B" w14:textId="77777777" w:rsidR="007416F8" w:rsidRDefault="007416F8" w:rsidP="00F049FD">
      <w:pPr>
        <w:pStyle w:val="ListParagraph"/>
        <w:numPr>
          <w:ilvl w:val="2"/>
          <w:numId w:val="9"/>
        </w:numPr>
        <w:spacing w:after="0" w:line="276" w:lineRule="auto"/>
        <w:rPr>
          <w:rFonts w:ascii="Arial" w:hAnsi="Arial" w:cs="Arial"/>
        </w:rPr>
      </w:pPr>
      <w:r>
        <w:rPr>
          <w:rFonts w:ascii="Arial" w:hAnsi="Arial" w:cs="Arial"/>
        </w:rPr>
        <w:t xml:space="preserve">An organization engaged in the religious activities described in paragraph (g) of this section, unless Corporation assistance is not used to support those religious activities; </w:t>
      </w:r>
    </w:p>
    <w:p w14:paraId="7C59EBB9" w14:textId="77777777" w:rsidR="007416F8" w:rsidRPr="007416F8" w:rsidRDefault="007416F8" w:rsidP="00F049FD">
      <w:pPr>
        <w:spacing w:after="0" w:line="276" w:lineRule="auto"/>
        <w:rPr>
          <w:rFonts w:ascii="Arial" w:hAnsi="Arial" w:cs="Arial"/>
        </w:rPr>
      </w:pPr>
    </w:p>
    <w:p w14:paraId="20B50275" w14:textId="77777777" w:rsidR="007416F8" w:rsidRPr="00923032" w:rsidRDefault="007416F8" w:rsidP="00F049FD">
      <w:pPr>
        <w:pStyle w:val="ListParagraph"/>
        <w:numPr>
          <w:ilvl w:val="1"/>
          <w:numId w:val="9"/>
        </w:numPr>
        <w:spacing w:after="0" w:line="276" w:lineRule="auto"/>
        <w:ind w:left="1800"/>
        <w:rPr>
          <w:rFonts w:ascii="Arial" w:hAnsi="Arial" w:cs="Arial"/>
        </w:rPr>
      </w:pPr>
      <w:r w:rsidRPr="00923032">
        <w:rPr>
          <w:rFonts w:ascii="Arial" w:hAnsi="Arial" w:cs="Arial"/>
        </w:rPr>
        <w:t xml:space="preserve">Conducting a voter registration drive or using Corporation funds to conduct a voter registration drive; </w:t>
      </w:r>
    </w:p>
    <w:p w14:paraId="5B2C0BDB" w14:textId="77777777" w:rsidR="007416F8" w:rsidRPr="00923032" w:rsidRDefault="007416F8" w:rsidP="00F049FD">
      <w:pPr>
        <w:spacing w:after="0" w:line="276" w:lineRule="auto"/>
        <w:ind w:left="1440"/>
        <w:rPr>
          <w:rFonts w:ascii="Arial" w:hAnsi="Arial" w:cs="Arial"/>
        </w:rPr>
      </w:pPr>
    </w:p>
    <w:p w14:paraId="1FF7E2FF" w14:textId="77777777" w:rsidR="008525FA" w:rsidRPr="00923032" w:rsidRDefault="007416F8" w:rsidP="008525FA">
      <w:pPr>
        <w:pStyle w:val="ListParagraph"/>
        <w:numPr>
          <w:ilvl w:val="1"/>
          <w:numId w:val="9"/>
        </w:numPr>
        <w:spacing w:after="0" w:line="276" w:lineRule="auto"/>
        <w:ind w:left="1800"/>
        <w:rPr>
          <w:rFonts w:ascii="Arial" w:hAnsi="Arial" w:cs="Arial"/>
        </w:rPr>
      </w:pPr>
      <w:r w:rsidRPr="00923032">
        <w:rPr>
          <w:rFonts w:ascii="Arial" w:hAnsi="Arial" w:cs="Arial"/>
        </w:rPr>
        <w:t>Providing abortion services or referrals for receipt of such services</w:t>
      </w:r>
    </w:p>
    <w:p w14:paraId="03CC2456" w14:textId="77777777" w:rsidR="008525FA" w:rsidRPr="00923032" w:rsidRDefault="008525FA" w:rsidP="008525FA">
      <w:pPr>
        <w:pStyle w:val="ListParagraph"/>
        <w:rPr>
          <w:rFonts w:ascii="Arial" w:hAnsi="Arial" w:cs="Arial"/>
        </w:rPr>
      </w:pPr>
    </w:p>
    <w:p w14:paraId="015E589B" w14:textId="77777777" w:rsidR="00C271A0" w:rsidRPr="00923032" w:rsidRDefault="008525FA" w:rsidP="00C271A0">
      <w:pPr>
        <w:pStyle w:val="ListParagraph"/>
        <w:numPr>
          <w:ilvl w:val="1"/>
          <w:numId w:val="9"/>
        </w:numPr>
        <w:spacing w:after="0" w:line="276" w:lineRule="auto"/>
        <w:ind w:left="1800"/>
        <w:rPr>
          <w:rFonts w:ascii="Arial" w:hAnsi="Arial" w:cs="Arial"/>
        </w:rPr>
      </w:pPr>
      <w:r w:rsidRPr="00923032">
        <w:rPr>
          <w:rFonts w:ascii="Arial" w:hAnsi="Arial" w:cs="Arial"/>
        </w:rPr>
        <w:t xml:space="preserve">Census Activities. AmeriCorps members and volunteers associated with AmeriCorps grants may not engage in census activities during service hours. Being a census taker during service hours is categorically prohibited. Census-related activities (e.g., promotion of the Census, education about the importance of the Census) do not align with AmeriCorps State and National objectives. What members and volunteers do on their own time is up to them, consistent with program policies about outside employment and activities. </w:t>
      </w:r>
    </w:p>
    <w:p w14:paraId="1B79D23B" w14:textId="77777777" w:rsidR="00C271A0" w:rsidRPr="00923032" w:rsidRDefault="00C271A0" w:rsidP="00C271A0">
      <w:pPr>
        <w:pStyle w:val="ListParagraph"/>
        <w:rPr>
          <w:rFonts w:ascii="Arial" w:hAnsi="Arial" w:cs="Arial"/>
        </w:rPr>
      </w:pPr>
    </w:p>
    <w:p w14:paraId="0BC4D324" w14:textId="77777777" w:rsidR="00923032" w:rsidRPr="00923032" w:rsidRDefault="00C271A0" w:rsidP="00923032">
      <w:pPr>
        <w:pStyle w:val="ListParagraph"/>
        <w:numPr>
          <w:ilvl w:val="1"/>
          <w:numId w:val="9"/>
        </w:numPr>
        <w:spacing w:after="0" w:line="276" w:lineRule="auto"/>
        <w:ind w:left="1800"/>
        <w:rPr>
          <w:rFonts w:ascii="Arial" w:hAnsi="Arial" w:cs="Arial"/>
        </w:rPr>
      </w:pPr>
      <w:r w:rsidRPr="00923032">
        <w:rPr>
          <w:rFonts w:ascii="Arial" w:hAnsi="Arial" w:cs="Arial"/>
        </w:rPr>
        <w:t>Election and Polling Activities. AmeriCorps member may not provide services for election or polling locations or in support of such activities</w:t>
      </w:r>
      <w:r w:rsidR="007416F8" w:rsidRPr="00923032">
        <w:rPr>
          <w:rFonts w:ascii="Arial" w:hAnsi="Arial" w:cs="Arial"/>
        </w:rPr>
        <w:t xml:space="preserve">; and </w:t>
      </w:r>
    </w:p>
    <w:p w14:paraId="18E4D164" w14:textId="77777777" w:rsidR="00923032" w:rsidRPr="00923032" w:rsidRDefault="00923032" w:rsidP="00923032">
      <w:pPr>
        <w:pStyle w:val="ListParagraph"/>
        <w:rPr>
          <w:rFonts w:ascii="Arial" w:hAnsi="Arial" w:cs="Arial"/>
        </w:rPr>
      </w:pPr>
    </w:p>
    <w:p w14:paraId="1F9B45AE" w14:textId="78C3D4BA" w:rsidR="00923032" w:rsidRPr="00923032" w:rsidRDefault="007416F8" w:rsidP="00923032">
      <w:pPr>
        <w:pStyle w:val="ListParagraph"/>
        <w:numPr>
          <w:ilvl w:val="1"/>
          <w:numId w:val="9"/>
        </w:numPr>
        <w:spacing w:after="0" w:line="276" w:lineRule="auto"/>
        <w:ind w:left="1800"/>
        <w:rPr>
          <w:rFonts w:ascii="Arial" w:hAnsi="Arial" w:cs="Arial"/>
        </w:rPr>
      </w:pPr>
      <w:r w:rsidRPr="00923032">
        <w:rPr>
          <w:rFonts w:ascii="Arial" w:hAnsi="Arial" w:cs="Arial"/>
        </w:rPr>
        <w:t xml:space="preserve">Such other activities as the Corporation may prohibit. </w:t>
      </w:r>
      <w:r w:rsidR="00923032" w:rsidRPr="00923032">
        <w:rPr>
          <w:rFonts w:ascii="Arial" w:hAnsi="Arial" w:cs="Arial"/>
        </w:rPr>
        <w:t xml:space="preserve">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initiative, on non-AmeriCorps time, and using non-CNCS funds. Individuals should not wear the AmeriCorps logo while doing any of the above activities on their personal time. </w:t>
      </w:r>
    </w:p>
    <w:p w14:paraId="1385C55E" w14:textId="22CCDDD5" w:rsidR="007416F8" w:rsidRPr="00923032" w:rsidRDefault="007416F8" w:rsidP="00923032">
      <w:pPr>
        <w:pStyle w:val="ListParagraph"/>
        <w:spacing w:after="0" w:line="276" w:lineRule="auto"/>
        <w:ind w:left="1800"/>
        <w:rPr>
          <w:rFonts w:ascii="Arial" w:hAnsi="Arial" w:cs="Arial"/>
        </w:rPr>
      </w:pPr>
    </w:p>
    <w:p w14:paraId="09628192" w14:textId="77777777" w:rsidR="00A229B1" w:rsidRDefault="00A229B1" w:rsidP="00F049FD">
      <w:pPr>
        <w:pStyle w:val="ListParagraph"/>
        <w:spacing w:after="0" w:line="276" w:lineRule="auto"/>
        <w:ind w:left="1800"/>
        <w:rPr>
          <w:rFonts w:ascii="Arial" w:hAnsi="Arial" w:cs="Arial"/>
        </w:rPr>
      </w:pPr>
    </w:p>
    <w:p w14:paraId="23116D79" w14:textId="77777777" w:rsidR="00854388" w:rsidRPr="00A229B1" w:rsidRDefault="00854388" w:rsidP="00F049FD">
      <w:pPr>
        <w:pStyle w:val="ListParagraph"/>
        <w:numPr>
          <w:ilvl w:val="0"/>
          <w:numId w:val="40"/>
        </w:numPr>
        <w:tabs>
          <w:tab w:val="clear" w:pos="360"/>
          <w:tab w:val="num" w:pos="2250"/>
        </w:tabs>
        <w:spacing w:after="0" w:line="276" w:lineRule="auto"/>
        <w:ind w:left="1260"/>
        <w:rPr>
          <w:rFonts w:ascii="Arial" w:hAnsi="Arial" w:cs="Arial"/>
        </w:rPr>
      </w:pPr>
      <w:r w:rsidRPr="00854388">
        <w:rPr>
          <w:rFonts w:ascii="Arial" w:hAnsi="Arial" w:cs="Arial"/>
        </w:rPr>
        <w:t xml:space="preserve">PARTNER SITE shall comply with all federal, state, and local workplace </w:t>
      </w:r>
      <w:r w:rsidRPr="00A229B1">
        <w:rPr>
          <w:rFonts w:ascii="Arial" w:hAnsi="Arial" w:cs="Arial"/>
        </w:rPr>
        <w:t xml:space="preserve">regulations. </w:t>
      </w:r>
    </w:p>
    <w:p w14:paraId="6EA16D9B" w14:textId="77777777" w:rsidR="00854388" w:rsidRPr="00A229B1" w:rsidRDefault="00854388" w:rsidP="00F049FD">
      <w:pPr>
        <w:pStyle w:val="ListParagraph"/>
        <w:spacing w:after="0" w:line="276" w:lineRule="auto"/>
        <w:ind w:left="1800"/>
        <w:rPr>
          <w:rFonts w:ascii="Arial" w:hAnsi="Arial" w:cs="Arial"/>
        </w:rPr>
      </w:pPr>
    </w:p>
    <w:p w14:paraId="41F6CB6B" w14:textId="55755CBF" w:rsidR="00A229B1" w:rsidRPr="005E30BA" w:rsidRDefault="00A229B1" w:rsidP="00F049FD">
      <w:pPr>
        <w:pStyle w:val="ListParagraph"/>
        <w:numPr>
          <w:ilvl w:val="0"/>
          <w:numId w:val="33"/>
        </w:numPr>
        <w:spacing w:line="276" w:lineRule="auto"/>
        <w:rPr>
          <w:rFonts w:ascii="Arial" w:hAnsi="Arial" w:cs="Arial"/>
        </w:rPr>
      </w:pPr>
      <w:r w:rsidRPr="005E30BA">
        <w:rPr>
          <w:rFonts w:ascii="Arial" w:hAnsi="Arial" w:cs="Arial"/>
        </w:rPr>
        <w:t>PARTNER SITE shall provide direct supervision and support</w:t>
      </w:r>
      <w:r w:rsidR="00DD7E72" w:rsidRPr="005E30BA">
        <w:rPr>
          <w:rFonts w:ascii="Arial" w:hAnsi="Arial" w:cs="Arial"/>
          <w:color w:val="2F5496" w:themeColor="accent5" w:themeShade="BF"/>
        </w:rPr>
        <w:t>,</w:t>
      </w:r>
      <w:r w:rsidRPr="005E30BA">
        <w:rPr>
          <w:rFonts w:ascii="Arial" w:hAnsi="Arial" w:cs="Arial"/>
        </w:rPr>
        <w:t xml:space="preserve"> and adequate workspace for each CORE Susquehanna </w:t>
      </w:r>
      <w:r w:rsidR="00DD7E72" w:rsidRPr="005E30BA">
        <w:rPr>
          <w:rFonts w:ascii="Arial" w:hAnsi="Arial" w:cs="Arial"/>
        </w:rPr>
        <w:t xml:space="preserve">AmeriCorps Member </w:t>
      </w:r>
      <w:r w:rsidRPr="005E30BA">
        <w:rPr>
          <w:rFonts w:ascii="Arial" w:hAnsi="Arial" w:cs="Arial"/>
        </w:rPr>
        <w:t xml:space="preserve">assigned. A member will not be assigned who has been the beneficiary of regular ongoing programming of that agency until a six-month period has lapsed. A three-month </w:t>
      </w:r>
      <w:proofErr w:type="gramStart"/>
      <w:r w:rsidRPr="005E30BA">
        <w:rPr>
          <w:rFonts w:ascii="Arial" w:hAnsi="Arial" w:cs="Arial"/>
        </w:rPr>
        <w:t>time period</w:t>
      </w:r>
      <w:proofErr w:type="gramEnd"/>
      <w:r w:rsidRPr="005E30BA">
        <w:rPr>
          <w:rFonts w:ascii="Arial" w:hAnsi="Arial" w:cs="Arial"/>
        </w:rPr>
        <w:t xml:space="preserve"> must intervene before placing a former employee at a site as an AmeriCorps member unless they were completing a designated term closer to beginning a term with CORE Susquehanna.</w:t>
      </w:r>
    </w:p>
    <w:p w14:paraId="33E6A84E" w14:textId="01A7A41B" w:rsidR="00A229B1" w:rsidRPr="00A229B1" w:rsidRDefault="00A229B1" w:rsidP="00F049FD">
      <w:pPr>
        <w:pStyle w:val="BodyTextIndent"/>
        <w:numPr>
          <w:ilvl w:val="0"/>
          <w:numId w:val="41"/>
        </w:numPr>
        <w:spacing w:line="276" w:lineRule="auto"/>
        <w:rPr>
          <w:rFonts w:ascii="Arial" w:hAnsi="Arial" w:cs="Arial"/>
          <w:sz w:val="22"/>
          <w:szCs w:val="22"/>
        </w:rPr>
      </w:pPr>
      <w:r>
        <w:rPr>
          <w:rFonts w:ascii="Arial" w:hAnsi="Arial" w:cs="Arial"/>
          <w:sz w:val="22"/>
          <w:szCs w:val="22"/>
        </w:rPr>
        <w:lastRenderedPageBreak/>
        <w:t>A site administrator and/or site s</w:t>
      </w:r>
      <w:r w:rsidRPr="00A229B1">
        <w:rPr>
          <w:rFonts w:ascii="Arial" w:hAnsi="Arial" w:cs="Arial"/>
          <w:sz w:val="22"/>
          <w:szCs w:val="22"/>
        </w:rPr>
        <w:t xml:space="preserve">upervisor shall meet </w:t>
      </w:r>
      <w:r w:rsidRPr="005E30BA">
        <w:rPr>
          <w:rFonts w:ascii="Arial" w:hAnsi="Arial" w:cs="Arial"/>
          <w:sz w:val="22"/>
          <w:szCs w:val="22"/>
        </w:rPr>
        <w:t xml:space="preserve">with </w:t>
      </w:r>
      <w:r w:rsidR="00DD7E72" w:rsidRPr="005E30BA">
        <w:rPr>
          <w:rFonts w:ascii="Arial" w:hAnsi="Arial" w:cs="Arial"/>
          <w:sz w:val="22"/>
          <w:szCs w:val="22"/>
        </w:rPr>
        <w:t xml:space="preserve">each </w:t>
      </w:r>
      <w:r w:rsidRPr="005E30BA">
        <w:rPr>
          <w:rFonts w:ascii="Arial" w:hAnsi="Arial" w:cs="Arial"/>
          <w:sz w:val="22"/>
          <w:szCs w:val="22"/>
        </w:rPr>
        <w:t xml:space="preserve">member </w:t>
      </w:r>
      <w:r w:rsidRPr="00A229B1">
        <w:rPr>
          <w:rFonts w:ascii="Arial" w:hAnsi="Arial" w:cs="Arial"/>
          <w:sz w:val="22"/>
          <w:szCs w:val="22"/>
        </w:rPr>
        <w:t xml:space="preserve">weekly to discuss activities and projects relevant to fulfilling the site’s AmeriCorps objectives including progress toward stated objectives. </w:t>
      </w:r>
      <w:r w:rsidRPr="005E30BA">
        <w:rPr>
          <w:rFonts w:ascii="Arial" w:hAnsi="Arial" w:cs="Arial"/>
          <w:sz w:val="22"/>
          <w:szCs w:val="22"/>
        </w:rPr>
        <w:t xml:space="preserve">Methods </w:t>
      </w:r>
      <w:r w:rsidR="00DD7E72" w:rsidRPr="005E30BA">
        <w:rPr>
          <w:rFonts w:ascii="Arial" w:hAnsi="Arial" w:cs="Arial"/>
          <w:sz w:val="22"/>
          <w:szCs w:val="22"/>
        </w:rPr>
        <w:t>will</w:t>
      </w:r>
      <w:r w:rsidRPr="005E30BA">
        <w:rPr>
          <w:rFonts w:ascii="Arial" w:hAnsi="Arial" w:cs="Arial"/>
          <w:sz w:val="22"/>
          <w:szCs w:val="22"/>
        </w:rPr>
        <w:t xml:space="preserve"> be </w:t>
      </w:r>
      <w:r w:rsidRPr="00A229B1">
        <w:rPr>
          <w:rFonts w:ascii="Arial" w:hAnsi="Arial" w:cs="Arial"/>
          <w:sz w:val="22"/>
          <w:szCs w:val="22"/>
        </w:rPr>
        <w:t>in place to track data for member accomplishment reports.</w:t>
      </w:r>
    </w:p>
    <w:p w14:paraId="32D38969" w14:textId="77777777" w:rsidR="00A229B1" w:rsidRPr="00A229B1" w:rsidRDefault="00A229B1" w:rsidP="00F049FD">
      <w:pPr>
        <w:pStyle w:val="BodyTextIndent"/>
        <w:spacing w:line="276" w:lineRule="auto"/>
        <w:ind w:left="720"/>
        <w:rPr>
          <w:rFonts w:ascii="Arial" w:hAnsi="Arial" w:cs="Arial"/>
          <w:sz w:val="22"/>
          <w:szCs w:val="22"/>
        </w:rPr>
      </w:pPr>
    </w:p>
    <w:p w14:paraId="784B4926" w14:textId="1C3F91A8" w:rsidR="00A229B1" w:rsidRPr="00A229B1" w:rsidRDefault="00A229B1" w:rsidP="00F049FD">
      <w:pPr>
        <w:pStyle w:val="ListParagraph"/>
        <w:numPr>
          <w:ilvl w:val="0"/>
          <w:numId w:val="41"/>
        </w:numPr>
        <w:spacing w:line="276" w:lineRule="auto"/>
        <w:rPr>
          <w:rFonts w:ascii="Arial" w:hAnsi="Arial" w:cs="Arial"/>
        </w:rPr>
      </w:pPr>
      <w:r>
        <w:rPr>
          <w:rFonts w:ascii="Arial" w:hAnsi="Arial" w:cs="Arial"/>
        </w:rPr>
        <w:t>A site administrator and/or site s</w:t>
      </w:r>
      <w:r w:rsidRPr="00A229B1">
        <w:rPr>
          <w:rFonts w:ascii="Arial" w:hAnsi="Arial" w:cs="Arial"/>
        </w:rPr>
        <w:t>upervisor shall provide member with regular, timely</w:t>
      </w:r>
      <w:r>
        <w:rPr>
          <w:rFonts w:ascii="Arial" w:hAnsi="Arial" w:cs="Arial"/>
        </w:rPr>
        <w:t>,</w:t>
      </w:r>
      <w:r w:rsidRPr="00A229B1">
        <w:rPr>
          <w:rFonts w:ascii="Arial" w:hAnsi="Arial" w:cs="Arial"/>
        </w:rPr>
        <w:t xml:space="preserve"> and appropriate feedback and support regarding provision of services and fulfillment of duties outlined in the </w:t>
      </w:r>
      <w:r w:rsidR="00531946">
        <w:rPr>
          <w:rFonts w:ascii="Arial" w:hAnsi="Arial" w:cs="Arial"/>
        </w:rPr>
        <w:t xml:space="preserve">position </w:t>
      </w:r>
      <w:r w:rsidRPr="00A229B1">
        <w:rPr>
          <w:rFonts w:ascii="Arial" w:hAnsi="Arial" w:cs="Arial"/>
        </w:rPr>
        <w:t>descrip</w:t>
      </w:r>
      <w:r>
        <w:rPr>
          <w:rFonts w:ascii="Arial" w:hAnsi="Arial" w:cs="Arial"/>
        </w:rPr>
        <w:t xml:space="preserve">tion </w:t>
      </w:r>
      <w:r w:rsidR="00DD7E72">
        <w:rPr>
          <w:rFonts w:ascii="Arial" w:hAnsi="Arial" w:cs="Arial"/>
        </w:rPr>
        <w:t xml:space="preserve">developed </w:t>
      </w:r>
      <w:r>
        <w:rPr>
          <w:rFonts w:ascii="Arial" w:hAnsi="Arial" w:cs="Arial"/>
        </w:rPr>
        <w:t>by the site</w:t>
      </w:r>
      <w:r w:rsidRPr="00531946">
        <w:rPr>
          <w:rFonts w:ascii="Arial" w:hAnsi="Arial" w:cs="Arial"/>
        </w:rPr>
        <w:t xml:space="preserve"> </w:t>
      </w:r>
      <w:r w:rsidR="00DD7E72" w:rsidRPr="00531946">
        <w:rPr>
          <w:rFonts w:ascii="Arial" w:hAnsi="Arial" w:cs="Arial"/>
        </w:rPr>
        <w:t xml:space="preserve">and </w:t>
      </w:r>
      <w:r>
        <w:rPr>
          <w:rFonts w:ascii="Arial" w:hAnsi="Arial" w:cs="Arial"/>
        </w:rPr>
        <w:t>CORE Susquehanna AmeriCorps.</w:t>
      </w:r>
      <w:r w:rsidRPr="00A229B1">
        <w:rPr>
          <w:rFonts w:ascii="Arial" w:hAnsi="Arial" w:cs="Arial"/>
        </w:rPr>
        <w:t xml:space="preserve"> This shall include a </w:t>
      </w:r>
      <w:r w:rsidRPr="00A229B1">
        <w:rPr>
          <w:rFonts w:ascii="Arial" w:hAnsi="Arial" w:cs="Arial"/>
          <w:i/>
        </w:rPr>
        <w:t>minimum</w:t>
      </w:r>
      <w:r w:rsidRPr="00A229B1">
        <w:rPr>
          <w:rFonts w:ascii="Arial" w:hAnsi="Arial" w:cs="Arial"/>
        </w:rPr>
        <w:t xml:space="preserve"> of mid-program and</w:t>
      </w:r>
      <w:r>
        <w:rPr>
          <w:rFonts w:ascii="Arial" w:hAnsi="Arial" w:cs="Arial"/>
        </w:rPr>
        <w:t xml:space="preserve"> final performance evaluations, for which CORE</w:t>
      </w:r>
      <w:r w:rsidRPr="00A229B1">
        <w:rPr>
          <w:rFonts w:ascii="Arial" w:hAnsi="Arial" w:cs="Arial"/>
        </w:rPr>
        <w:t xml:space="preserve"> Susquehanna shall provide appropriate forms and assistance.</w:t>
      </w:r>
    </w:p>
    <w:p w14:paraId="7B4225FF" w14:textId="77777777" w:rsidR="00A229B1" w:rsidRPr="00A229B1" w:rsidRDefault="00A229B1" w:rsidP="00F049FD">
      <w:pPr>
        <w:pStyle w:val="ListParagraph"/>
        <w:spacing w:line="276" w:lineRule="auto"/>
        <w:rPr>
          <w:rFonts w:ascii="Arial" w:hAnsi="Arial" w:cs="Arial"/>
        </w:rPr>
      </w:pPr>
    </w:p>
    <w:p w14:paraId="33B896C2" w14:textId="77777777" w:rsidR="00A229B1" w:rsidRPr="00A229B1" w:rsidRDefault="00A229B1" w:rsidP="00F049FD">
      <w:pPr>
        <w:pStyle w:val="ListParagraph"/>
        <w:numPr>
          <w:ilvl w:val="0"/>
          <w:numId w:val="41"/>
        </w:numPr>
        <w:spacing w:line="276" w:lineRule="auto"/>
        <w:rPr>
          <w:rFonts w:ascii="Arial" w:hAnsi="Arial" w:cs="Arial"/>
        </w:rPr>
      </w:pPr>
      <w:r>
        <w:rPr>
          <w:rFonts w:ascii="Arial" w:hAnsi="Arial" w:cs="Arial"/>
        </w:rPr>
        <w:t>The site a</w:t>
      </w:r>
      <w:r w:rsidRPr="00A229B1">
        <w:rPr>
          <w:rFonts w:ascii="Arial" w:hAnsi="Arial" w:cs="Arial"/>
        </w:rPr>
        <w:t xml:space="preserve">dministrator shall ensure that </w:t>
      </w:r>
      <w:r>
        <w:rPr>
          <w:rFonts w:ascii="Arial" w:hAnsi="Arial" w:cs="Arial"/>
        </w:rPr>
        <w:t>the site s</w:t>
      </w:r>
      <w:r w:rsidRPr="00A229B1">
        <w:rPr>
          <w:rFonts w:ascii="Arial" w:hAnsi="Arial" w:cs="Arial"/>
        </w:rPr>
        <w:t>upervisor and all personnel directly supervising AmeriCorps member(s) are provided current and thorough information relevant to member duties, responsibilities, schedule, and prohibited activities.</w:t>
      </w:r>
    </w:p>
    <w:p w14:paraId="4B7C5257" w14:textId="77777777" w:rsidR="00A229B1" w:rsidRPr="00A229B1" w:rsidRDefault="00A229B1" w:rsidP="00F049FD">
      <w:pPr>
        <w:pStyle w:val="ListParagraph"/>
        <w:spacing w:line="276" w:lineRule="auto"/>
        <w:rPr>
          <w:rFonts w:ascii="Arial" w:hAnsi="Arial" w:cs="Arial"/>
        </w:rPr>
      </w:pPr>
    </w:p>
    <w:p w14:paraId="7B6FA07B" w14:textId="77777777" w:rsidR="00A229B1" w:rsidRPr="00531946" w:rsidRDefault="00A229B1" w:rsidP="00F049FD">
      <w:pPr>
        <w:pStyle w:val="ListParagraph"/>
        <w:numPr>
          <w:ilvl w:val="0"/>
          <w:numId w:val="41"/>
        </w:numPr>
        <w:spacing w:line="276" w:lineRule="auto"/>
        <w:rPr>
          <w:rFonts w:ascii="Arial" w:hAnsi="Arial" w:cs="Arial"/>
        </w:rPr>
      </w:pPr>
      <w:r w:rsidRPr="00531946">
        <w:rPr>
          <w:rFonts w:ascii="Arial" w:hAnsi="Arial" w:cs="Arial"/>
        </w:rPr>
        <w:t>The site agrees not to hire an AmeriCorps member during their term of service to replace their term of service, or for work unrelated to the member’s service assignment. If a site desires to release a member before the end of their term, two written corrective notices should be given to the member with verbal explanation before termination. The CORE office should be notified during the process.</w:t>
      </w:r>
    </w:p>
    <w:p w14:paraId="046C7677" w14:textId="77777777" w:rsidR="00A229B1" w:rsidRDefault="00A229B1" w:rsidP="00F049FD">
      <w:pPr>
        <w:pStyle w:val="ListParagraph"/>
        <w:spacing w:line="276" w:lineRule="auto"/>
        <w:ind w:left="1080"/>
      </w:pPr>
    </w:p>
    <w:p w14:paraId="5009565F" w14:textId="77777777" w:rsidR="00076164" w:rsidRDefault="00076164" w:rsidP="00F049FD">
      <w:pPr>
        <w:pStyle w:val="ListParagraph"/>
        <w:numPr>
          <w:ilvl w:val="0"/>
          <w:numId w:val="33"/>
        </w:numPr>
        <w:spacing w:line="276" w:lineRule="auto"/>
        <w:rPr>
          <w:rFonts w:ascii="Arial" w:hAnsi="Arial" w:cs="Arial"/>
        </w:rPr>
      </w:pPr>
      <w:r>
        <w:rPr>
          <w:rFonts w:ascii="Arial" w:hAnsi="Arial" w:cs="Arial"/>
          <w:smallCaps/>
        </w:rPr>
        <w:t xml:space="preserve">PARTNER SITE </w:t>
      </w:r>
      <w:r w:rsidRPr="00076164">
        <w:rPr>
          <w:rFonts w:ascii="Arial" w:hAnsi="Arial" w:cs="Arial"/>
        </w:rPr>
        <w:t xml:space="preserve">shall provide each member with a minimum of 20 hours </w:t>
      </w:r>
      <w:r>
        <w:rPr>
          <w:rFonts w:ascii="Arial" w:hAnsi="Arial" w:cs="Arial"/>
        </w:rPr>
        <w:t xml:space="preserve">of </w:t>
      </w:r>
      <w:r w:rsidRPr="00076164">
        <w:rPr>
          <w:rFonts w:ascii="Arial" w:hAnsi="Arial" w:cs="Arial"/>
        </w:rPr>
        <w:t>professional development t</w:t>
      </w:r>
      <w:r>
        <w:rPr>
          <w:rFonts w:ascii="Arial" w:hAnsi="Arial" w:cs="Arial"/>
        </w:rPr>
        <w:t xml:space="preserve">raining specific to that site. </w:t>
      </w:r>
      <w:r w:rsidRPr="00076164">
        <w:rPr>
          <w:rFonts w:ascii="Arial" w:hAnsi="Arial" w:cs="Arial"/>
        </w:rPr>
        <w:t xml:space="preserve">At least 10 hours of that training shall be provided within the first 90 days of service so </w:t>
      </w:r>
      <w:r>
        <w:rPr>
          <w:rFonts w:ascii="Arial" w:hAnsi="Arial" w:cs="Arial"/>
        </w:rPr>
        <w:t xml:space="preserve">the </w:t>
      </w:r>
      <w:r w:rsidRPr="00076164">
        <w:rPr>
          <w:rFonts w:ascii="Arial" w:hAnsi="Arial" w:cs="Arial"/>
        </w:rPr>
        <w:t>participant can us</w:t>
      </w:r>
      <w:r>
        <w:rPr>
          <w:rFonts w:ascii="Arial" w:hAnsi="Arial" w:cs="Arial"/>
        </w:rPr>
        <w:t xml:space="preserve">e the training at their sites. </w:t>
      </w:r>
      <w:r w:rsidRPr="00076164">
        <w:rPr>
          <w:rFonts w:ascii="Arial" w:hAnsi="Arial" w:cs="Arial"/>
        </w:rPr>
        <w:t xml:space="preserve">A schedule of the remaining 10 hours of professional development </w:t>
      </w:r>
      <w:r>
        <w:rPr>
          <w:rFonts w:ascii="Arial" w:hAnsi="Arial" w:cs="Arial"/>
        </w:rPr>
        <w:t>training shall be provided to CORE</w:t>
      </w:r>
      <w:r w:rsidRPr="00076164">
        <w:rPr>
          <w:rFonts w:ascii="Arial" w:hAnsi="Arial" w:cs="Arial"/>
        </w:rPr>
        <w:t xml:space="preserve"> Susquehanna upon member's completion of 90 days of service.  Workshops, seminars</w:t>
      </w:r>
      <w:r>
        <w:rPr>
          <w:rFonts w:ascii="Arial" w:hAnsi="Arial" w:cs="Arial"/>
        </w:rPr>
        <w:t>,</w:t>
      </w:r>
      <w:r w:rsidRPr="00076164">
        <w:rPr>
          <w:rFonts w:ascii="Arial" w:hAnsi="Arial" w:cs="Arial"/>
        </w:rPr>
        <w:t xml:space="preserve"> and in-services relevant to the type of service parti</w:t>
      </w:r>
      <w:r>
        <w:rPr>
          <w:rFonts w:ascii="Arial" w:hAnsi="Arial" w:cs="Arial"/>
        </w:rPr>
        <w:t>cipant performs are encouraged. CORE</w:t>
      </w:r>
      <w:r w:rsidRPr="00076164">
        <w:rPr>
          <w:rFonts w:ascii="Arial" w:hAnsi="Arial" w:cs="Arial"/>
        </w:rPr>
        <w:t xml:space="preserve"> Susquehanna can assist with findin</w:t>
      </w:r>
      <w:r>
        <w:rPr>
          <w:rFonts w:ascii="Arial" w:hAnsi="Arial" w:cs="Arial"/>
        </w:rPr>
        <w:t xml:space="preserve">g appropriate training </w:t>
      </w:r>
      <w:r w:rsidRPr="00076164">
        <w:rPr>
          <w:rFonts w:ascii="Arial" w:hAnsi="Arial" w:cs="Arial"/>
        </w:rPr>
        <w:t xml:space="preserve">when requested.  </w:t>
      </w:r>
    </w:p>
    <w:p w14:paraId="11435B9F" w14:textId="77777777" w:rsidR="00076164" w:rsidRPr="00076164" w:rsidRDefault="00076164" w:rsidP="00F049FD">
      <w:pPr>
        <w:pStyle w:val="ListParagraph"/>
        <w:spacing w:line="276" w:lineRule="auto"/>
        <w:rPr>
          <w:rFonts w:ascii="Arial" w:hAnsi="Arial" w:cs="Arial"/>
        </w:rPr>
      </w:pPr>
    </w:p>
    <w:p w14:paraId="601EA5D2" w14:textId="77777777" w:rsidR="00F45CDB" w:rsidRPr="00F45CDB" w:rsidRDefault="00076164" w:rsidP="00F049FD">
      <w:pPr>
        <w:pStyle w:val="ListParagraph"/>
        <w:numPr>
          <w:ilvl w:val="0"/>
          <w:numId w:val="33"/>
        </w:numPr>
        <w:spacing w:after="0" w:line="276" w:lineRule="auto"/>
        <w:rPr>
          <w:rFonts w:ascii="Arial" w:hAnsi="Arial" w:cs="Arial"/>
        </w:rPr>
      </w:pPr>
      <w:r>
        <w:rPr>
          <w:rFonts w:ascii="Arial" w:hAnsi="Arial" w:cs="Arial"/>
          <w:smallCaps/>
        </w:rPr>
        <w:t>PARTNER SITE</w:t>
      </w:r>
      <w:r w:rsidRPr="00076164">
        <w:rPr>
          <w:rFonts w:ascii="Arial" w:hAnsi="Arial" w:cs="Arial"/>
        </w:rPr>
        <w:t xml:space="preserve"> shall be responsible to allow data sharing and ensure members record data relative to the achievement of site objectives and that members report data in a </w:t>
      </w:r>
      <w:r w:rsidRPr="00F45CDB">
        <w:rPr>
          <w:rFonts w:ascii="Arial" w:hAnsi="Arial" w:cs="Arial"/>
        </w:rPr>
        <w:t>timely manner, as requested by the AmeriCorps staff.</w:t>
      </w:r>
    </w:p>
    <w:p w14:paraId="12CC58EF" w14:textId="77777777" w:rsidR="00F45CDB" w:rsidRPr="00F45CDB" w:rsidRDefault="00F45CDB" w:rsidP="00F049FD">
      <w:pPr>
        <w:spacing w:after="0" w:line="276" w:lineRule="auto"/>
        <w:rPr>
          <w:rFonts w:ascii="Arial" w:hAnsi="Arial" w:cs="Arial"/>
        </w:rPr>
      </w:pPr>
    </w:p>
    <w:p w14:paraId="447C9507" w14:textId="77777777" w:rsidR="00F45CDB" w:rsidRDefault="00F45CDB" w:rsidP="00F049FD">
      <w:pPr>
        <w:pStyle w:val="ListParagraph"/>
        <w:numPr>
          <w:ilvl w:val="0"/>
          <w:numId w:val="42"/>
        </w:numPr>
        <w:spacing w:line="276" w:lineRule="auto"/>
        <w:rPr>
          <w:rFonts w:ascii="Arial" w:hAnsi="Arial" w:cs="Arial"/>
        </w:rPr>
      </w:pPr>
      <w:r>
        <w:rPr>
          <w:rFonts w:ascii="Arial" w:hAnsi="Arial" w:cs="Arial"/>
          <w:smallCaps/>
        </w:rPr>
        <w:t>PARTNER SITE</w:t>
      </w:r>
      <w:r w:rsidRPr="00F45CDB">
        <w:rPr>
          <w:rFonts w:ascii="Arial" w:hAnsi="Arial" w:cs="Arial"/>
          <w:smallCaps/>
        </w:rPr>
        <w:t xml:space="preserve"> </w:t>
      </w:r>
      <w:r w:rsidRPr="00F45CDB">
        <w:rPr>
          <w:rFonts w:ascii="Arial" w:hAnsi="Arial" w:cs="Arial"/>
        </w:rPr>
        <w:t>shall ensure that members and relevant staff have read and understand the written objectives of the AmeriCorps position.</w:t>
      </w:r>
    </w:p>
    <w:p w14:paraId="7A6DFCF7" w14:textId="77777777" w:rsidR="00F45CDB" w:rsidRPr="00F45CDB" w:rsidRDefault="00F45CDB" w:rsidP="00F049FD">
      <w:pPr>
        <w:pStyle w:val="ListParagraph"/>
        <w:spacing w:line="276" w:lineRule="auto"/>
        <w:ind w:left="1080"/>
        <w:rPr>
          <w:rFonts w:ascii="Arial" w:hAnsi="Arial" w:cs="Arial"/>
        </w:rPr>
      </w:pPr>
    </w:p>
    <w:p w14:paraId="688E7E3F" w14:textId="77777777" w:rsidR="00F45CDB" w:rsidRPr="00F45CDB" w:rsidRDefault="00F45CDB" w:rsidP="00F049FD">
      <w:pPr>
        <w:pStyle w:val="ListParagraph"/>
        <w:numPr>
          <w:ilvl w:val="0"/>
          <w:numId w:val="42"/>
        </w:numPr>
        <w:spacing w:line="276" w:lineRule="auto"/>
        <w:rPr>
          <w:rFonts w:ascii="Arial" w:hAnsi="Arial" w:cs="Arial"/>
        </w:rPr>
      </w:pPr>
      <w:r>
        <w:rPr>
          <w:rFonts w:ascii="Arial" w:hAnsi="Arial" w:cs="Arial"/>
          <w:smallCaps/>
        </w:rPr>
        <w:t>PARTNER SITE</w:t>
      </w:r>
      <w:r w:rsidRPr="00F45CDB">
        <w:rPr>
          <w:rFonts w:ascii="Arial" w:hAnsi="Arial" w:cs="Arial"/>
          <w:smallCaps/>
        </w:rPr>
        <w:t xml:space="preserve"> </w:t>
      </w:r>
      <w:r w:rsidRPr="00F45CDB">
        <w:rPr>
          <w:rFonts w:ascii="Arial" w:hAnsi="Arial" w:cs="Arial"/>
        </w:rPr>
        <w:t xml:space="preserve">shall provide the AmeriCorps member with the relevant information and tools to accurately assess and report </w:t>
      </w:r>
      <w:r w:rsidR="009710A5">
        <w:rPr>
          <w:rFonts w:ascii="Arial" w:hAnsi="Arial" w:cs="Arial"/>
        </w:rPr>
        <w:t xml:space="preserve">the </w:t>
      </w:r>
      <w:r w:rsidRPr="00F45CDB">
        <w:rPr>
          <w:rFonts w:ascii="Arial" w:hAnsi="Arial" w:cs="Arial"/>
        </w:rPr>
        <w:t>site’s progress toward the objectives.</w:t>
      </w:r>
    </w:p>
    <w:p w14:paraId="3D8E3418" w14:textId="4DC390E1" w:rsidR="00F45CDB" w:rsidRPr="00531946" w:rsidRDefault="009710A5" w:rsidP="00F049FD">
      <w:pPr>
        <w:pStyle w:val="BodyTextIndent"/>
        <w:numPr>
          <w:ilvl w:val="0"/>
          <w:numId w:val="42"/>
        </w:numPr>
        <w:spacing w:line="276" w:lineRule="auto"/>
        <w:rPr>
          <w:rFonts w:ascii="Arial" w:hAnsi="Arial" w:cs="Arial"/>
          <w:sz w:val="22"/>
          <w:szCs w:val="22"/>
        </w:rPr>
      </w:pPr>
      <w:r w:rsidRPr="00531946">
        <w:rPr>
          <w:rFonts w:ascii="Arial" w:hAnsi="Arial" w:cs="Arial"/>
          <w:sz w:val="22"/>
          <w:szCs w:val="22"/>
        </w:rPr>
        <w:t>The site administrator and/or s</w:t>
      </w:r>
      <w:r w:rsidR="00F45CDB" w:rsidRPr="00531946">
        <w:rPr>
          <w:rFonts w:ascii="Arial" w:hAnsi="Arial" w:cs="Arial"/>
          <w:sz w:val="22"/>
          <w:szCs w:val="22"/>
        </w:rPr>
        <w:t>upervisor shall read, review, approve</w:t>
      </w:r>
      <w:r w:rsidRPr="00531946">
        <w:rPr>
          <w:rFonts w:ascii="Arial" w:hAnsi="Arial" w:cs="Arial"/>
          <w:sz w:val="22"/>
          <w:szCs w:val="22"/>
        </w:rPr>
        <w:t>,</w:t>
      </w:r>
      <w:r w:rsidR="00F45CDB" w:rsidRPr="00531946">
        <w:rPr>
          <w:rFonts w:ascii="Arial" w:hAnsi="Arial" w:cs="Arial"/>
          <w:sz w:val="22"/>
          <w:szCs w:val="22"/>
        </w:rPr>
        <w:t xml:space="preserve"> and sign Progress Re</w:t>
      </w:r>
      <w:r w:rsidRPr="00531946">
        <w:rPr>
          <w:rFonts w:ascii="Arial" w:hAnsi="Arial" w:cs="Arial"/>
          <w:sz w:val="22"/>
          <w:szCs w:val="22"/>
        </w:rPr>
        <w:t xml:space="preserve">ports before they are sent to CORE Susquehanna. </w:t>
      </w:r>
      <w:r w:rsidR="00F45CDB" w:rsidRPr="00531946">
        <w:rPr>
          <w:rFonts w:ascii="Arial" w:hAnsi="Arial" w:cs="Arial"/>
          <w:sz w:val="22"/>
          <w:szCs w:val="22"/>
        </w:rPr>
        <w:t>The site shall maintain a copy of these reports for their records.</w:t>
      </w:r>
      <w:r w:rsidR="00DD7E72" w:rsidRPr="00531946">
        <w:rPr>
          <w:rFonts w:ascii="Arial" w:hAnsi="Arial" w:cs="Arial"/>
          <w:sz w:val="22"/>
          <w:szCs w:val="22"/>
        </w:rPr>
        <w:t xml:space="preserve">  </w:t>
      </w:r>
    </w:p>
    <w:p w14:paraId="13714434" w14:textId="77777777" w:rsidR="00F45CDB" w:rsidRPr="00F45CDB" w:rsidRDefault="00F45CDB" w:rsidP="00F049FD">
      <w:pPr>
        <w:pStyle w:val="BodyTextIndent"/>
        <w:spacing w:line="276" w:lineRule="auto"/>
        <w:ind w:left="1080"/>
        <w:rPr>
          <w:rFonts w:ascii="Arial" w:hAnsi="Arial" w:cs="Arial"/>
          <w:sz w:val="22"/>
          <w:szCs w:val="22"/>
        </w:rPr>
      </w:pPr>
    </w:p>
    <w:p w14:paraId="7B523D4D" w14:textId="77777777" w:rsidR="00A229B1" w:rsidRDefault="009710A5" w:rsidP="00F049FD">
      <w:pPr>
        <w:pStyle w:val="ListParagraph"/>
        <w:numPr>
          <w:ilvl w:val="0"/>
          <w:numId w:val="42"/>
        </w:numPr>
        <w:spacing w:after="0" w:line="276" w:lineRule="auto"/>
        <w:rPr>
          <w:rFonts w:ascii="Arial" w:hAnsi="Arial" w:cs="Arial"/>
        </w:rPr>
      </w:pPr>
      <w:r>
        <w:rPr>
          <w:rFonts w:ascii="Arial" w:hAnsi="Arial" w:cs="Arial"/>
        </w:rPr>
        <w:t>CORE</w:t>
      </w:r>
      <w:r w:rsidR="00F45CDB" w:rsidRPr="00F45CDB">
        <w:rPr>
          <w:rFonts w:ascii="Arial" w:hAnsi="Arial" w:cs="Arial"/>
        </w:rPr>
        <w:t xml:space="preserve"> Susquehanna staff shall provide program assistance to any site revising or updating objectives as needed or required.</w:t>
      </w:r>
    </w:p>
    <w:p w14:paraId="1D06BEF1" w14:textId="77777777" w:rsidR="00BA7AED" w:rsidRPr="00BA7AED" w:rsidRDefault="00BA7AED" w:rsidP="00F049FD">
      <w:pPr>
        <w:spacing w:after="0" w:line="276" w:lineRule="auto"/>
        <w:rPr>
          <w:rFonts w:ascii="Arial" w:hAnsi="Arial" w:cs="Arial"/>
        </w:rPr>
      </w:pPr>
    </w:p>
    <w:p w14:paraId="26D7E2B8" w14:textId="77777777" w:rsidR="00A229B1" w:rsidRPr="00BA7AED" w:rsidRDefault="00BA7AED" w:rsidP="00F049FD">
      <w:pPr>
        <w:pStyle w:val="ListParagraph"/>
        <w:numPr>
          <w:ilvl w:val="0"/>
          <w:numId w:val="33"/>
        </w:numPr>
        <w:spacing w:line="276" w:lineRule="auto"/>
        <w:rPr>
          <w:rFonts w:ascii="Arial" w:hAnsi="Arial" w:cs="Arial"/>
        </w:rPr>
      </w:pPr>
      <w:r w:rsidRPr="00BA7AED">
        <w:rPr>
          <w:rFonts w:ascii="Arial" w:hAnsi="Arial" w:cs="Arial"/>
        </w:rPr>
        <w:t xml:space="preserve">PARTNER SITE understands and agrees to the following: </w:t>
      </w:r>
    </w:p>
    <w:p w14:paraId="4321650A" w14:textId="77777777" w:rsidR="002273DB" w:rsidRPr="00BA7AED" w:rsidRDefault="002273DB" w:rsidP="00F049FD">
      <w:pPr>
        <w:pStyle w:val="ListParagraph"/>
        <w:tabs>
          <w:tab w:val="left" w:pos="1980"/>
        </w:tabs>
        <w:spacing w:after="0" w:line="276" w:lineRule="auto"/>
        <w:rPr>
          <w:rFonts w:ascii="Arial" w:hAnsi="Arial" w:cs="Arial"/>
        </w:rPr>
      </w:pPr>
    </w:p>
    <w:p w14:paraId="732E1350" w14:textId="166FFF70" w:rsidR="00BA7AED" w:rsidRPr="00D60A0A" w:rsidRDefault="00BA7AED" w:rsidP="00F049FD">
      <w:pPr>
        <w:pStyle w:val="Header"/>
        <w:tabs>
          <w:tab w:val="left" w:pos="720"/>
          <w:tab w:val="left" w:pos="2160"/>
          <w:tab w:val="left" w:pos="2880"/>
          <w:tab w:val="left" w:pos="3600"/>
        </w:tabs>
        <w:spacing w:line="276" w:lineRule="auto"/>
        <w:rPr>
          <w:rFonts w:ascii="Arial" w:hAnsi="Arial" w:cs="Arial"/>
          <w:noProof/>
          <w:color w:val="2F5496" w:themeColor="accent5" w:themeShade="BF"/>
        </w:rPr>
      </w:pPr>
      <w:r w:rsidRPr="00BA7AED">
        <w:rPr>
          <w:rFonts w:ascii="Arial" w:hAnsi="Arial" w:cs="Arial"/>
          <w:noProof/>
        </w:rPr>
        <w:tab/>
        <w:t>Nondisplacement:</w:t>
      </w:r>
    </w:p>
    <w:p w14:paraId="49A7C65E" w14:textId="77777777" w:rsidR="00BA7AED" w:rsidRPr="00BA7AED" w:rsidRDefault="00BA7AED" w:rsidP="00F049FD">
      <w:pPr>
        <w:pStyle w:val="Header"/>
        <w:tabs>
          <w:tab w:val="left" w:pos="720"/>
          <w:tab w:val="left" w:pos="2160"/>
          <w:tab w:val="left" w:pos="2880"/>
          <w:tab w:val="left" w:pos="3600"/>
        </w:tabs>
        <w:spacing w:line="276" w:lineRule="auto"/>
        <w:rPr>
          <w:rFonts w:ascii="Arial" w:hAnsi="Arial" w:cs="Arial"/>
          <w:noProof/>
        </w:rPr>
      </w:pPr>
    </w:p>
    <w:p w14:paraId="4471E9FA" w14:textId="77777777" w:rsidR="00BA7AED" w:rsidRDefault="00BA7AED" w:rsidP="00F049FD">
      <w:pPr>
        <w:pStyle w:val="Default"/>
        <w:spacing w:line="276" w:lineRule="auto"/>
        <w:ind w:left="1080" w:hanging="360"/>
        <w:rPr>
          <w:rFonts w:ascii="Arial" w:hAnsi="Arial" w:cs="Arial"/>
          <w:sz w:val="22"/>
          <w:szCs w:val="22"/>
        </w:rPr>
      </w:pPr>
      <w:r>
        <w:rPr>
          <w:rFonts w:ascii="Arial" w:hAnsi="Arial" w:cs="Arial"/>
          <w:noProof/>
          <w:sz w:val="22"/>
          <w:szCs w:val="22"/>
        </w:rPr>
        <w:t>(</w:t>
      </w:r>
      <w:r w:rsidRPr="00BA7AED">
        <w:rPr>
          <w:rFonts w:ascii="Arial" w:hAnsi="Arial" w:cs="Arial"/>
          <w:noProof/>
          <w:sz w:val="22"/>
          <w:szCs w:val="22"/>
        </w:rPr>
        <w:t>1)</w:t>
      </w:r>
      <w:r w:rsidR="00F049FD">
        <w:rPr>
          <w:rFonts w:ascii="Arial" w:hAnsi="Arial" w:cs="Arial"/>
          <w:noProof/>
          <w:sz w:val="22"/>
          <w:szCs w:val="22"/>
        </w:rPr>
        <w:t xml:space="preserve">  </w:t>
      </w:r>
      <w:r w:rsidRPr="00BA7AED">
        <w:rPr>
          <w:rFonts w:ascii="Arial" w:hAnsi="Arial" w:cs="Arial"/>
          <w:noProof/>
          <w:sz w:val="22"/>
          <w:szCs w:val="22"/>
        </w:rPr>
        <w:t>An employer may not displace an employee or position, including partial displacement such as reduction in hours, wages, or employment benefits, as a result of the use by such employer of a participant in a program receiving Corporation assistance.</w:t>
      </w:r>
      <w:r w:rsidRPr="00BA7AED">
        <w:rPr>
          <w:rFonts w:ascii="Arial" w:hAnsi="Arial" w:cs="Arial"/>
          <w:sz w:val="22"/>
          <w:szCs w:val="22"/>
        </w:rPr>
        <w:t xml:space="preserve"> </w:t>
      </w:r>
    </w:p>
    <w:p w14:paraId="6129EFE3" w14:textId="77777777" w:rsidR="00BA7AED" w:rsidRPr="00BA7AED" w:rsidRDefault="00BA7AED" w:rsidP="00F049FD">
      <w:pPr>
        <w:pStyle w:val="Default"/>
        <w:spacing w:line="276" w:lineRule="auto"/>
        <w:ind w:left="720"/>
        <w:rPr>
          <w:rFonts w:ascii="Arial" w:hAnsi="Arial" w:cs="Arial"/>
          <w:sz w:val="22"/>
          <w:szCs w:val="22"/>
        </w:rPr>
      </w:pPr>
    </w:p>
    <w:p w14:paraId="20E4D007" w14:textId="77777777" w:rsidR="00BA7AED" w:rsidRDefault="00BA7AED" w:rsidP="00F049FD">
      <w:pPr>
        <w:pStyle w:val="Default"/>
        <w:spacing w:line="276" w:lineRule="auto"/>
        <w:ind w:left="1080" w:hanging="360"/>
        <w:rPr>
          <w:rFonts w:ascii="Arial" w:hAnsi="Arial" w:cs="Arial"/>
          <w:sz w:val="22"/>
          <w:szCs w:val="22"/>
        </w:rPr>
      </w:pPr>
      <w:r w:rsidRPr="00BA7AED">
        <w:rPr>
          <w:rFonts w:ascii="Arial" w:hAnsi="Arial" w:cs="Arial"/>
          <w:sz w:val="22"/>
          <w:szCs w:val="22"/>
        </w:rPr>
        <w:t xml:space="preserve">(2) </w:t>
      </w:r>
      <w:r w:rsidR="00F049FD">
        <w:rPr>
          <w:rFonts w:ascii="Arial" w:hAnsi="Arial" w:cs="Arial"/>
          <w:sz w:val="22"/>
          <w:szCs w:val="22"/>
        </w:rPr>
        <w:t xml:space="preserve"> </w:t>
      </w:r>
      <w:r w:rsidRPr="00BA7AED">
        <w:rPr>
          <w:rFonts w:ascii="Arial" w:hAnsi="Arial" w:cs="Arial"/>
          <w:sz w:val="22"/>
          <w:szCs w:val="22"/>
        </w:rPr>
        <w:t xml:space="preserve">An organization may not displace a volunteer by using a participant in a program receiving Corporation assistance. </w:t>
      </w:r>
    </w:p>
    <w:p w14:paraId="050D59FD" w14:textId="77777777" w:rsidR="00BA7AED" w:rsidRPr="00BA7AED" w:rsidRDefault="00BA7AED" w:rsidP="00F049FD">
      <w:pPr>
        <w:pStyle w:val="Default"/>
        <w:spacing w:line="276" w:lineRule="auto"/>
        <w:ind w:left="720"/>
        <w:rPr>
          <w:rFonts w:ascii="Arial" w:hAnsi="Arial" w:cs="Arial"/>
          <w:sz w:val="22"/>
          <w:szCs w:val="22"/>
        </w:rPr>
      </w:pPr>
    </w:p>
    <w:p w14:paraId="6C41F049" w14:textId="77777777" w:rsidR="00BA7AED" w:rsidRDefault="00BA7AED" w:rsidP="00F049FD">
      <w:pPr>
        <w:pStyle w:val="Default"/>
        <w:spacing w:line="276" w:lineRule="auto"/>
        <w:ind w:left="1080" w:hanging="360"/>
        <w:rPr>
          <w:rFonts w:ascii="Arial" w:hAnsi="Arial" w:cs="Arial"/>
          <w:sz w:val="22"/>
          <w:szCs w:val="22"/>
        </w:rPr>
      </w:pPr>
      <w:r w:rsidRPr="00BA7AED">
        <w:rPr>
          <w:rFonts w:ascii="Arial" w:hAnsi="Arial" w:cs="Arial"/>
          <w:sz w:val="22"/>
          <w:szCs w:val="22"/>
        </w:rPr>
        <w:t xml:space="preserve">(3) </w:t>
      </w:r>
      <w:r w:rsidR="00F049FD">
        <w:rPr>
          <w:rFonts w:ascii="Arial" w:hAnsi="Arial" w:cs="Arial"/>
          <w:sz w:val="22"/>
          <w:szCs w:val="22"/>
        </w:rPr>
        <w:t xml:space="preserve"> </w:t>
      </w:r>
      <w:r w:rsidRPr="00BA7AED">
        <w:rPr>
          <w:rFonts w:ascii="Arial" w:hAnsi="Arial" w:cs="Arial"/>
          <w:sz w:val="22"/>
          <w:szCs w:val="22"/>
        </w:rPr>
        <w:t xml:space="preserve">A service opportunity will not be created under this chapter that will infringe in any manner on the promotional opportunity of an employed individual. </w:t>
      </w:r>
    </w:p>
    <w:p w14:paraId="38AC1542" w14:textId="77777777" w:rsidR="00BA7AED" w:rsidRPr="00BA7AED" w:rsidRDefault="00BA7AED" w:rsidP="00F049FD">
      <w:pPr>
        <w:pStyle w:val="Default"/>
        <w:spacing w:line="276" w:lineRule="auto"/>
        <w:ind w:left="720"/>
        <w:rPr>
          <w:rFonts w:ascii="Arial" w:hAnsi="Arial" w:cs="Arial"/>
          <w:sz w:val="22"/>
          <w:szCs w:val="22"/>
        </w:rPr>
      </w:pPr>
    </w:p>
    <w:p w14:paraId="3CB85ED1" w14:textId="77777777" w:rsidR="00BA7AED" w:rsidRDefault="00BA7AED" w:rsidP="00F049FD">
      <w:pPr>
        <w:pStyle w:val="Default"/>
        <w:spacing w:line="276" w:lineRule="auto"/>
        <w:ind w:left="1080" w:hanging="360"/>
        <w:rPr>
          <w:rFonts w:ascii="Arial" w:hAnsi="Arial" w:cs="Arial"/>
          <w:sz w:val="22"/>
          <w:szCs w:val="22"/>
        </w:rPr>
      </w:pPr>
      <w:r w:rsidRPr="00BA7AED">
        <w:rPr>
          <w:rFonts w:ascii="Arial" w:hAnsi="Arial" w:cs="Arial"/>
          <w:sz w:val="22"/>
          <w:szCs w:val="22"/>
        </w:rPr>
        <w:t xml:space="preserve">(4) </w:t>
      </w:r>
      <w:r w:rsidR="00F049FD">
        <w:rPr>
          <w:rFonts w:ascii="Arial" w:hAnsi="Arial" w:cs="Arial"/>
          <w:sz w:val="22"/>
          <w:szCs w:val="22"/>
        </w:rPr>
        <w:t xml:space="preserve"> </w:t>
      </w:r>
      <w:r w:rsidRPr="00BA7AED">
        <w:rPr>
          <w:rFonts w:ascii="Arial" w:hAnsi="Arial" w:cs="Arial"/>
          <w:sz w:val="22"/>
          <w:szCs w:val="22"/>
        </w:rPr>
        <w:t xml:space="preserve">A participant in a program receiving Corporation assistance may not perform any services or duties or engage in activities that would otherwise be performed by an employee as part of the assigned duties of such employee. </w:t>
      </w:r>
    </w:p>
    <w:p w14:paraId="081A499A" w14:textId="77777777" w:rsidR="00BA7AED" w:rsidRPr="00BA7AED" w:rsidRDefault="00BA7AED" w:rsidP="00F049FD">
      <w:pPr>
        <w:pStyle w:val="Default"/>
        <w:spacing w:line="276" w:lineRule="auto"/>
        <w:ind w:left="720"/>
        <w:rPr>
          <w:rFonts w:ascii="Arial" w:hAnsi="Arial" w:cs="Arial"/>
          <w:sz w:val="22"/>
          <w:szCs w:val="22"/>
        </w:rPr>
      </w:pPr>
    </w:p>
    <w:p w14:paraId="73864BF8" w14:textId="77777777" w:rsidR="00BA7AED" w:rsidRPr="00BA7AED" w:rsidRDefault="00BA7AED" w:rsidP="00F049FD">
      <w:pPr>
        <w:pStyle w:val="Default"/>
        <w:spacing w:line="276" w:lineRule="auto"/>
        <w:ind w:left="1080" w:hanging="360"/>
        <w:rPr>
          <w:rFonts w:ascii="Arial" w:hAnsi="Arial" w:cs="Arial"/>
          <w:sz w:val="22"/>
          <w:szCs w:val="22"/>
        </w:rPr>
      </w:pPr>
      <w:r w:rsidRPr="00BA7AED">
        <w:rPr>
          <w:rFonts w:ascii="Arial" w:hAnsi="Arial" w:cs="Arial"/>
          <w:sz w:val="22"/>
          <w:szCs w:val="22"/>
        </w:rPr>
        <w:t xml:space="preserve">(5) </w:t>
      </w:r>
      <w:r w:rsidR="00F049FD">
        <w:rPr>
          <w:rFonts w:ascii="Arial" w:hAnsi="Arial" w:cs="Arial"/>
          <w:sz w:val="22"/>
          <w:szCs w:val="22"/>
        </w:rPr>
        <w:t xml:space="preserve"> </w:t>
      </w:r>
      <w:r w:rsidRPr="00BA7AED">
        <w:rPr>
          <w:rFonts w:ascii="Arial" w:hAnsi="Arial" w:cs="Arial"/>
          <w:sz w:val="22"/>
          <w:szCs w:val="22"/>
        </w:rPr>
        <w:t xml:space="preserve">A participant in any program receiving assistance under this chapter may not perform any services or duties, or engage in activities, that— </w:t>
      </w:r>
    </w:p>
    <w:p w14:paraId="021D5DB0" w14:textId="77777777" w:rsidR="00BA7AED" w:rsidRPr="00BA7AED" w:rsidRDefault="00BA7AED" w:rsidP="00F049FD">
      <w:pPr>
        <w:pStyle w:val="Default"/>
        <w:spacing w:line="276" w:lineRule="auto"/>
        <w:ind w:left="720" w:firstLine="720"/>
        <w:rPr>
          <w:rFonts w:ascii="Arial" w:hAnsi="Arial" w:cs="Arial"/>
          <w:sz w:val="22"/>
          <w:szCs w:val="22"/>
        </w:rPr>
      </w:pPr>
      <w:r w:rsidRPr="00BA7AED">
        <w:rPr>
          <w:rFonts w:ascii="Arial" w:hAnsi="Arial" w:cs="Arial"/>
          <w:sz w:val="22"/>
          <w:szCs w:val="22"/>
        </w:rPr>
        <w:t xml:space="preserve">(i) Will supplant the hiring of employed workers; or </w:t>
      </w:r>
    </w:p>
    <w:p w14:paraId="3B9FCE54" w14:textId="77777777" w:rsidR="00BA7AED" w:rsidRDefault="00BA7AED" w:rsidP="00F049FD">
      <w:pPr>
        <w:pStyle w:val="Default"/>
        <w:spacing w:line="276" w:lineRule="auto"/>
        <w:ind w:left="1710" w:hanging="270"/>
        <w:rPr>
          <w:rFonts w:ascii="Arial" w:hAnsi="Arial" w:cs="Arial"/>
          <w:sz w:val="22"/>
          <w:szCs w:val="22"/>
        </w:rPr>
      </w:pPr>
      <w:r w:rsidRPr="00BA7AED">
        <w:rPr>
          <w:rFonts w:ascii="Arial" w:hAnsi="Arial" w:cs="Arial"/>
          <w:sz w:val="22"/>
          <w:szCs w:val="22"/>
        </w:rPr>
        <w:t xml:space="preserve">(ii) Are services, duties, or activities with respect to which an individual has recall rights pursuant to a collective bargaining agreement or applicable personnel procedures. </w:t>
      </w:r>
    </w:p>
    <w:p w14:paraId="7CBB387E" w14:textId="77777777" w:rsidR="00BA7AED" w:rsidRPr="00BA7AED" w:rsidRDefault="00BA7AED" w:rsidP="00F049FD">
      <w:pPr>
        <w:pStyle w:val="Default"/>
        <w:spacing w:line="276" w:lineRule="auto"/>
        <w:ind w:left="1440"/>
        <w:rPr>
          <w:rFonts w:ascii="Arial" w:hAnsi="Arial" w:cs="Arial"/>
          <w:sz w:val="22"/>
          <w:szCs w:val="22"/>
        </w:rPr>
      </w:pPr>
    </w:p>
    <w:p w14:paraId="357331A9" w14:textId="77777777" w:rsidR="00BA7AED" w:rsidRPr="00BA7AED" w:rsidRDefault="00BA7AED" w:rsidP="00F049FD">
      <w:pPr>
        <w:pStyle w:val="Default"/>
        <w:spacing w:line="276" w:lineRule="auto"/>
        <w:ind w:left="1080" w:hanging="360"/>
        <w:rPr>
          <w:rFonts w:ascii="Arial" w:hAnsi="Arial" w:cs="Arial"/>
          <w:sz w:val="22"/>
          <w:szCs w:val="22"/>
        </w:rPr>
      </w:pPr>
      <w:r w:rsidRPr="00BA7AED">
        <w:rPr>
          <w:rFonts w:ascii="Arial" w:hAnsi="Arial" w:cs="Arial"/>
          <w:sz w:val="22"/>
          <w:szCs w:val="22"/>
        </w:rPr>
        <w:t xml:space="preserve">(6) </w:t>
      </w:r>
      <w:r w:rsidR="00F049FD">
        <w:rPr>
          <w:rFonts w:ascii="Arial" w:hAnsi="Arial" w:cs="Arial"/>
          <w:sz w:val="22"/>
          <w:szCs w:val="22"/>
        </w:rPr>
        <w:t xml:space="preserve"> </w:t>
      </w:r>
      <w:r w:rsidRPr="00BA7AED">
        <w:rPr>
          <w:rFonts w:ascii="Arial" w:hAnsi="Arial" w:cs="Arial"/>
          <w:sz w:val="22"/>
          <w:szCs w:val="22"/>
        </w:rPr>
        <w:t xml:space="preserve">A participant in any program receiving assistance under this chapter may not perform services or duties that have been performed by or were assigned to any— </w:t>
      </w:r>
    </w:p>
    <w:p w14:paraId="1F44EBDA" w14:textId="77777777" w:rsidR="00BA7AED" w:rsidRPr="00BA7AED" w:rsidRDefault="00BA7AED" w:rsidP="00F049FD">
      <w:pPr>
        <w:pStyle w:val="Default"/>
        <w:spacing w:line="276" w:lineRule="auto"/>
        <w:ind w:left="720" w:firstLine="720"/>
        <w:rPr>
          <w:rFonts w:ascii="Arial" w:hAnsi="Arial" w:cs="Arial"/>
          <w:sz w:val="22"/>
          <w:szCs w:val="22"/>
        </w:rPr>
      </w:pPr>
      <w:r w:rsidRPr="00BA7AED">
        <w:rPr>
          <w:rFonts w:ascii="Arial" w:hAnsi="Arial" w:cs="Arial"/>
          <w:sz w:val="22"/>
          <w:szCs w:val="22"/>
        </w:rPr>
        <w:t xml:space="preserve">(i) Presently employed worker; </w:t>
      </w:r>
    </w:p>
    <w:p w14:paraId="3218BA4D" w14:textId="77777777" w:rsidR="00BA7AED" w:rsidRPr="00BA7AED" w:rsidRDefault="00BA7AED" w:rsidP="00F049FD">
      <w:pPr>
        <w:pStyle w:val="Default"/>
        <w:spacing w:line="276" w:lineRule="auto"/>
        <w:ind w:left="720" w:firstLine="720"/>
        <w:rPr>
          <w:rFonts w:ascii="Arial" w:hAnsi="Arial" w:cs="Arial"/>
          <w:sz w:val="22"/>
          <w:szCs w:val="22"/>
        </w:rPr>
      </w:pPr>
      <w:r w:rsidRPr="00BA7AED">
        <w:rPr>
          <w:rFonts w:ascii="Arial" w:hAnsi="Arial" w:cs="Arial"/>
          <w:sz w:val="22"/>
          <w:szCs w:val="22"/>
        </w:rPr>
        <w:t xml:space="preserve">(ii) Employee who recently resigned or was discharged; </w:t>
      </w:r>
    </w:p>
    <w:p w14:paraId="79AFE6F9" w14:textId="77777777" w:rsidR="00BA7AED" w:rsidRPr="00BA7AED" w:rsidRDefault="00BA7AED" w:rsidP="00F049FD">
      <w:pPr>
        <w:pStyle w:val="Default"/>
        <w:spacing w:line="276" w:lineRule="auto"/>
        <w:ind w:left="1800" w:hanging="360"/>
        <w:rPr>
          <w:rFonts w:ascii="Arial" w:hAnsi="Arial" w:cs="Arial"/>
          <w:sz w:val="22"/>
          <w:szCs w:val="22"/>
        </w:rPr>
      </w:pPr>
      <w:r w:rsidRPr="00BA7AED">
        <w:rPr>
          <w:rFonts w:ascii="Arial" w:hAnsi="Arial" w:cs="Arial"/>
          <w:sz w:val="22"/>
          <w:szCs w:val="22"/>
        </w:rPr>
        <w:t xml:space="preserve">(iii) Employee who is subject to a reduction in force or who has recall rights pursuant to a collective bargaining agreement or applicable personnel procedures; </w:t>
      </w:r>
    </w:p>
    <w:p w14:paraId="6C3CD7D7" w14:textId="77777777" w:rsidR="00BA7AED" w:rsidRPr="00BA7AED" w:rsidRDefault="00BA7AED" w:rsidP="00F049FD">
      <w:pPr>
        <w:pStyle w:val="Default"/>
        <w:spacing w:line="276" w:lineRule="auto"/>
        <w:ind w:left="1800" w:hanging="360"/>
        <w:rPr>
          <w:rFonts w:ascii="Arial" w:hAnsi="Arial" w:cs="Arial"/>
          <w:sz w:val="22"/>
          <w:szCs w:val="22"/>
        </w:rPr>
      </w:pPr>
      <w:r w:rsidRPr="00BA7AED">
        <w:rPr>
          <w:rFonts w:ascii="Arial" w:hAnsi="Arial" w:cs="Arial"/>
          <w:sz w:val="22"/>
          <w:szCs w:val="22"/>
        </w:rPr>
        <w:t xml:space="preserve">(iv) Employee who is on leave (terminal, temporary, vacation, emergency, or sick); or </w:t>
      </w:r>
    </w:p>
    <w:p w14:paraId="753136D5" w14:textId="77777777" w:rsidR="00BA7AED" w:rsidRPr="00BA7AED" w:rsidRDefault="00BA7AED" w:rsidP="00F049FD">
      <w:pPr>
        <w:pStyle w:val="Default"/>
        <w:spacing w:line="276" w:lineRule="auto"/>
        <w:ind w:left="1800" w:hanging="360"/>
        <w:rPr>
          <w:rFonts w:ascii="Arial" w:hAnsi="Arial" w:cs="Arial"/>
          <w:sz w:val="22"/>
          <w:szCs w:val="22"/>
        </w:rPr>
      </w:pPr>
      <w:r w:rsidRPr="00BA7AED">
        <w:rPr>
          <w:rFonts w:ascii="Arial" w:hAnsi="Arial" w:cs="Arial"/>
          <w:sz w:val="22"/>
          <w:szCs w:val="22"/>
        </w:rPr>
        <w:t xml:space="preserve">(v) Employee who is on strike or who is being locked out. </w:t>
      </w:r>
    </w:p>
    <w:p w14:paraId="7C118096" w14:textId="77777777" w:rsidR="00BA7AED" w:rsidRPr="00BA7AED" w:rsidRDefault="00BA7AED" w:rsidP="00F049FD">
      <w:pPr>
        <w:pStyle w:val="Default"/>
        <w:spacing w:line="276" w:lineRule="auto"/>
        <w:rPr>
          <w:rFonts w:ascii="Arial" w:hAnsi="Arial" w:cs="Arial"/>
          <w:sz w:val="22"/>
          <w:szCs w:val="22"/>
        </w:rPr>
      </w:pPr>
    </w:p>
    <w:p w14:paraId="467EFA65" w14:textId="77777777" w:rsidR="00BA7AED" w:rsidRPr="00BA7AED" w:rsidRDefault="00BA7AED" w:rsidP="00F049FD">
      <w:pPr>
        <w:pStyle w:val="Default"/>
        <w:spacing w:line="276" w:lineRule="auto"/>
        <w:ind w:firstLine="720"/>
        <w:rPr>
          <w:rFonts w:ascii="Arial" w:hAnsi="Arial" w:cs="Arial"/>
          <w:sz w:val="22"/>
          <w:szCs w:val="22"/>
        </w:rPr>
      </w:pPr>
      <w:r w:rsidRPr="00BA7AED">
        <w:rPr>
          <w:rFonts w:ascii="Arial" w:hAnsi="Arial" w:cs="Arial"/>
          <w:sz w:val="22"/>
          <w:szCs w:val="22"/>
        </w:rPr>
        <w:t xml:space="preserve">Restrictions on fundraising by members: </w:t>
      </w:r>
    </w:p>
    <w:p w14:paraId="1058D0EE" w14:textId="77777777" w:rsidR="00BA7AED" w:rsidRPr="00BA7AED" w:rsidRDefault="00BA7AED" w:rsidP="00F049FD">
      <w:pPr>
        <w:pStyle w:val="Default"/>
        <w:spacing w:line="276" w:lineRule="auto"/>
        <w:rPr>
          <w:rFonts w:ascii="Arial" w:hAnsi="Arial" w:cs="Arial"/>
          <w:sz w:val="22"/>
          <w:szCs w:val="22"/>
        </w:rPr>
      </w:pPr>
      <w:r w:rsidRPr="00BA7AED">
        <w:rPr>
          <w:rFonts w:ascii="Arial" w:hAnsi="Arial" w:cs="Arial"/>
          <w:b/>
          <w:bCs/>
          <w:sz w:val="22"/>
          <w:szCs w:val="22"/>
        </w:rPr>
        <w:t xml:space="preserve">  </w:t>
      </w:r>
    </w:p>
    <w:p w14:paraId="3A5404F1" w14:textId="77777777" w:rsidR="00BA7AED" w:rsidRDefault="00BA7AED" w:rsidP="00F049FD">
      <w:pPr>
        <w:pStyle w:val="Default"/>
        <w:spacing w:line="276" w:lineRule="auto"/>
        <w:ind w:left="1800" w:hanging="360"/>
        <w:rPr>
          <w:rFonts w:ascii="Arial" w:hAnsi="Arial" w:cs="Arial"/>
          <w:sz w:val="22"/>
          <w:szCs w:val="22"/>
        </w:rPr>
      </w:pPr>
      <w:r w:rsidRPr="00BA7AED">
        <w:rPr>
          <w:rFonts w:ascii="Arial" w:hAnsi="Arial" w:cs="Arial"/>
          <w:sz w:val="22"/>
          <w:szCs w:val="22"/>
        </w:rPr>
        <w:lastRenderedPageBreak/>
        <w:t>(a)</w:t>
      </w:r>
      <w:r w:rsidR="00F049FD">
        <w:rPr>
          <w:rFonts w:ascii="Arial" w:hAnsi="Arial" w:cs="Arial"/>
          <w:sz w:val="22"/>
          <w:szCs w:val="22"/>
        </w:rPr>
        <w:t xml:space="preserve"> </w:t>
      </w:r>
      <w:r w:rsidRPr="00BA7AED">
        <w:rPr>
          <w:rFonts w:ascii="Arial" w:hAnsi="Arial" w:cs="Arial"/>
          <w:sz w:val="22"/>
          <w:szCs w:val="22"/>
        </w:rPr>
        <w:t xml:space="preserve"> AmeriCorps members may raise resources directly in support of the AmeriCorps program's service activities. </w:t>
      </w:r>
    </w:p>
    <w:p w14:paraId="444E5A28" w14:textId="77777777" w:rsidR="00BA7AED" w:rsidRPr="00BA7AED" w:rsidRDefault="00BA7AED" w:rsidP="00F049FD">
      <w:pPr>
        <w:pStyle w:val="Default"/>
        <w:spacing w:line="276" w:lineRule="auto"/>
        <w:ind w:left="1440"/>
        <w:rPr>
          <w:rFonts w:ascii="Arial" w:hAnsi="Arial" w:cs="Arial"/>
          <w:sz w:val="22"/>
          <w:szCs w:val="22"/>
        </w:rPr>
      </w:pPr>
    </w:p>
    <w:p w14:paraId="0CE58AC0" w14:textId="77777777" w:rsidR="00BA7AED" w:rsidRPr="00BA7AED" w:rsidRDefault="00BA7AED" w:rsidP="00F049FD">
      <w:pPr>
        <w:pStyle w:val="Default"/>
        <w:spacing w:line="276" w:lineRule="auto"/>
        <w:ind w:left="1800" w:hanging="360"/>
        <w:rPr>
          <w:rFonts w:ascii="Arial" w:hAnsi="Arial" w:cs="Arial"/>
          <w:sz w:val="22"/>
          <w:szCs w:val="22"/>
        </w:rPr>
      </w:pPr>
      <w:r w:rsidRPr="00BA7AED">
        <w:rPr>
          <w:rFonts w:ascii="Arial" w:hAnsi="Arial" w:cs="Arial"/>
          <w:sz w:val="22"/>
          <w:szCs w:val="22"/>
        </w:rPr>
        <w:t xml:space="preserve">(b) Examples of fundraising activities AmeriCorps members may perform include, but are not limited to, the following: </w:t>
      </w:r>
    </w:p>
    <w:p w14:paraId="5D088F89" w14:textId="77777777" w:rsidR="00BA7AED" w:rsidRPr="00BA7AED" w:rsidRDefault="00BA7AED" w:rsidP="00F049FD">
      <w:pPr>
        <w:pStyle w:val="Default"/>
        <w:spacing w:line="276" w:lineRule="auto"/>
        <w:ind w:left="2520" w:hanging="360"/>
        <w:rPr>
          <w:rFonts w:ascii="Arial" w:hAnsi="Arial" w:cs="Arial"/>
          <w:sz w:val="22"/>
          <w:szCs w:val="22"/>
        </w:rPr>
      </w:pPr>
      <w:r w:rsidRPr="00BA7AED">
        <w:rPr>
          <w:rFonts w:ascii="Arial" w:hAnsi="Arial" w:cs="Arial"/>
          <w:sz w:val="22"/>
          <w:szCs w:val="22"/>
        </w:rPr>
        <w:t xml:space="preserve">(1) Seeking donations of books from companies and individuals for a program in which volunteers teach children to read; </w:t>
      </w:r>
    </w:p>
    <w:p w14:paraId="2C7765EB" w14:textId="77777777" w:rsidR="00BA7AED" w:rsidRPr="00BA7AED" w:rsidRDefault="00BA7AED" w:rsidP="00F049FD">
      <w:pPr>
        <w:pStyle w:val="Default"/>
        <w:tabs>
          <w:tab w:val="left" w:pos="2430"/>
        </w:tabs>
        <w:spacing w:line="276" w:lineRule="auto"/>
        <w:ind w:left="2520" w:hanging="360"/>
        <w:rPr>
          <w:rFonts w:ascii="Arial" w:hAnsi="Arial" w:cs="Arial"/>
          <w:sz w:val="22"/>
          <w:szCs w:val="22"/>
        </w:rPr>
      </w:pPr>
      <w:r w:rsidRPr="00BA7AED">
        <w:rPr>
          <w:rFonts w:ascii="Arial" w:hAnsi="Arial" w:cs="Arial"/>
          <w:sz w:val="22"/>
          <w:szCs w:val="22"/>
        </w:rPr>
        <w:t xml:space="preserve">(2) Writing a grant proposal to a foundation to secure resources to support the training of volunteers; </w:t>
      </w:r>
    </w:p>
    <w:p w14:paraId="7B8DB877" w14:textId="77777777" w:rsidR="00BA7AED" w:rsidRPr="00BA7AED" w:rsidRDefault="00BA7AED" w:rsidP="00F049FD">
      <w:pPr>
        <w:pStyle w:val="Default"/>
        <w:spacing w:line="276" w:lineRule="auto"/>
        <w:ind w:left="2520" w:hanging="360"/>
        <w:rPr>
          <w:rFonts w:ascii="Arial" w:hAnsi="Arial" w:cs="Arial"/>
          <w:sz w:val="22"/>
          <w:szCs w:val="22"/>
        </w:rPr>
      </w:pPr>
      <w:r w:rsidRPr="00BA7AED">
        <w:rPr>
          <w:rFonts w:ascii="Arial" w:hAnsi="Arial" w:cs="Arial"/>
          <w:sz w:val="22"/>
          <w:szCs w:val="22"/>
        </w:rPr>
        <w:t xml:space="preserve">(3) Securing supplies and equipment from the community to enable volunteers to help build houses for low-income individuals; </w:t>
      </w:r>
    </w:p>
    <w:p w14:paraId="06EAB41B" w14:textId="77777777" w:rsidR="00BA7AED" w:rsidRPr="00BA7AED" w:rsidRDefault="00BA7AED" w:rsidP="00F049FD">
      <w:pPr>
        <w:pStyle w:val="Default"/>
        <w:spacing w:line="276" w:lineRule="auto"/>
        <w:ind w:left="2520" w:hanging="360"/>
        <w:rPr>
          <w:rFonts w:ascii="Arial" w:hAnsi="Arial" w:cs="Arial"/>
          <w:sz w:val="22"/>
          <w:szCs w:val="22"/>
        </w:rPr>
      </w:pPr>
      <w:r w:rsidRPr="00BA7AED">
        <w:rPr>
          <w:rFonts w:ascii="Arial" w:hAnsi="Arial" w:cs="Arial"/>
          <w:sz w:val="22"/>
          <w:szCs w:val="22"/>
        </w:rPr>
        <w:t xml:space="preserve">(4) Securing financial resources from the community to assist in launching or expanding a program that provides social services to the members of the community and is delivered, in whole or in part, through the members of a community-based organization; </w:t>
      </w:r>
    </w:p>
    <w:p w14:paraId="750C217C" w14:textId="77777777" w:rsidR="00BA7AED" w:rsidRDefault="00BA7AED" w:rsidP="00F049FD">
      <w:pPr>
        <w:pStyle w:val="Default"/>
        <w:spacing w:line="276" w:lineRule="auto"/>
        <w:ind w:left="2520" w:hanging="360"/>
        <w:rPr>
          <w:rFonts w:ascii="Arial" w:hAnsi="Arial" w:cs="Arial"/>
          <w:sz w:val="22"/>
          <w:szCs w:val="22"/>
        </w:rPr>
      </w:pPr>
      <w:r w:rsidRPr="00BA7AED">
        <w:rPr>
          <w:rFonts w:ascii="Arial" w:hAnsi="Arial" w:cs="Arial"/>
          <w:sz w:val="22"/>
          <w:szCs w:val="22"/>
        </w:rPr>
        <w:t xml:space="preserve">(5) Seeking donations from alumni of the program for specific service projects being performed by current members. </w:t>
      </w:r>
    </w:p>
    <w:p w14:paraId="6D6D7C4B" w14:textId="77777777" w:rsidR="00BA7AED" w:rsidRPr="00BA7AED" w:rsidRDefault="00BA7AED" w:rsidP="00F049FD">
      <w:pPr>
        <w:pStyle w:val="Default"/>
        <w:spacing w:line="276" w:lineRule="auto"/>
        <w:ind w:left="2160"/>
        <w:rPr>
          <w:rFonts w:ascii="Arial" w:hAnsi="Arial" w:cs="Arial"/>
          <w:sz w:val="22"/>
          <w:szCs w:val="22"/>
        </w:rPr>
      </w:pPr>
    </w:p>
    <w:p w14:paraId="1C4638F7" w14:textId="77777777" w:rsidR="00BA7AED" w:rsidRPr="00BA7AED" w:rsidRDefault="00BA7AED" w:rsidP="00F049FD">
      <w:pPr>
        <w:pStyle w:val="Default"/>
        <w:spacing w:line="276" w:lineRule="auto"/>
        <w:ind w:left="720" w:firstLine="720"/>
        <w:rPr>
          <w:rFonts w:ascii="Arial" w:hAnsi="Arial" w:cs="Arial"/>
          <w:sz w:val="22"/>
          <w:szCs w:val="22"/>
        </w:rPr>
      </w:pPr>
      <w:r w:rsidRPr="00BA7AED">
        <w:rPr>
          <w:rFonts w:ascii="Arial" w:hAnsi="Arial" w:cs="Arial"/>
          <w:sz w:val="22"/>
          <w:szCs w:val="22"/>
        </w:rPr>
        <w:t xml:space="preserve">(c) AmeriCorps members may not: </w:t>
      </w:r>
    </w:p>
    <w:p w14:paraId="4D042EFA" w14:textId="77777777" w:rsidR="00BA7AED" w:rsidRPr="00BA7AED" w:rsidRDefault="00BA7AED" w:rsidP="00F049FD">
      <w:pPr>
        <w:pStyle w:val="Default"/>
        <w:tabs>
          <w:tab w:val="left" w:pos="2700"/>
        </w:tabs>
        <w:spacing w:line="276" w:lineRule="auto"/>
        <w:ind w:left="2520" w:hanging="360"/>
        <w:rPr>
          <w:rFonts w:ascii="Arial" w:hAnsi="Arial" w:cs="Arial"/>
          <w:sz w:val="22"/>
          <w:szCs w:val="22"/>
        </w:rPr>
      </w:pPr>
      <w:r w:rsidRPr="00BA7AED">
        <w:rPr>
          <w:rFonts w:ascii="Arial" w:hAnsi="Arial" w:cs="Arial"/>
          <w:sz w:val="22"/>
          <w:szCs w:val="22"/>
        </w:rPr>
        <w:t xml:space="preserve">(1) Raise funds for living allowances or for an organization's general (as opposed to project) operating expenses or endowment; </w:t>
      </w:r>
    </w:p>
    <w:p w14:paraId="348AFF18" w14:textId="77777777" w:rsidR="00BA7AED" w:rsidRPr="00BA7AED" w:rsidRDefault="00BA7AED" w:rsidP="00F049FD">
      <w:pPr>
        <w:pStyle w:val="Default"/>
        <w:spacing w:line="276" w:lineRule="auto"/>
        <w:ind w:left="2520" w:hanging="360"/>
        <w:rPr>
          <w:rFonts w:ascii="Arial" w:hAnsi="Arial" w:cs="Arial"/>
          <w:sz w:val="22"/>
          <w:szCs w:val="22"/>
        </w:rPr>
      </w:pPr>
      <w:r w:rsidRPr="00BA7AED">
        <w:rPr>
          <w:rFonts w:ascii="Arial" w:hAnsi="Arial" w:cs="Arial"/>
          <w:sz w:val="22"/>
          <w:szCs w:val="22"/>
        </w:rPr>
        <w:t xml:space="preserve">(2) Write a grant application to the Corporation or to any other Federal agency. </w:t>
      </w:r>
    </w:p>
    <w:p w14:paraId="53690021" w14:textId="77777777" w:rsidR="00BA7AED" w:rsidRPr="00BA7AED" w:rsidRDefault="00BA7AED" w:rsidP="00F049FD">
      <w:pPr>
        <w:pStyle w:val="Default"/>
        <w:spacing w:line="276" w:lineRule="auto"/>
        <w:rPr>
          <w:rFonts w:ascii="Arial" w:hAnsi="Arial" w:cs="Arial"/>
          <w:sz w:val="22"/>
          <w:szCs w:val="22"/>
        </w:rPr>
      </w:pPr>
      <w:r w:rsidRPr="00BA7AED">
        <w:rPr>
          <w:rFonts w:ascii="Arial" w:hAnsi="Arial" w:cs="Arial"/>
          <w:b/>
          <w:bCs/>
          <w:sz w:val="22"/>
          <w:szCs w:val="22"/>
        </w:rPr>
        <w:tab/>
        <w:t xml:space="preserve"> </w:t>
      </w:r>
    </w:p>
    <w:p w14:paraId="7E36C59B" w14:textId="77777777" w:rsidR="00BA7AED" w:rsidRPr="00BA7AED" w:rsidRDefault="00BA7AED" w:rsidP="00F049FD">
      <w:pPr>
        <w:pStyle w:val="Default"/>
        <w:spacing w:line="276" w:lineRule="auto"/>
        <w:ind w:left="720"/>
        <w:rPr>
          <w:rFonts w:ascii="Arial" w:hAnsi="Arial" w:cs="Arial"/>
          <w:sz w:val="22"/>
          <w:szCs w:val="22"/>
        </w:rPr>
      </w:pPr>
      <w:r w:rsidRPr="00BA7AED">
        <w:rPr>
          <w:rFonts w:ascii="Arial" w:hAnsi="Arial" w:cs="Arial"/>
          <w:sz w:val="22"/>
          <w:szCs w:val="22"/>
        </w:rPr>
        <w:t>An AmeriCorps member may spend no more than ten percent of his or her originally agreed-upon term of service, as reflected in the member enrollment in the National Service Trust, performing fundraising activities.</w:t>
      </w:r>
    </w:p>
    <w:p w14:paraId="1647C06D" w14:textId="77777777" w:rsidR="00BA7AED" w:rsidRPr="00BA7AED" w:rsidRDefault="00BA7AED" w:rsidP="00F049FD">
      <w:pPr>
        <w:pStyle w:val="Default"/>
        <w:spacing w:line="276" w:lineRule="auto"/>
        <w:rPr>
          <w:rFonts w:ascii="Arial" w:hAnsi="Arial" w:cs="Arial"/>
          <w:sz w:val="22"/>
          <w:szCs w:val="22"/>
        </w:rPr>
      </w:pPr>
      <w:r w:rsidRPr="00BA7AED">
        <w:rPr>
          <w:rFonts w:ascii="Arial" w:hAnsi="Arial" w:cs="Arial"/>
          <w:sz w:val="22"/>
          <w:szCs w:val="22"/>
        </w:rPr>
        <w:t xml:space="preserve"> </w:t>
      </w:r>
    </w:p>
    <w:p w14:paraId="59ADC57A" w14:textId="77777777" w:rsidR="00BA7AED" w:rsidRPr="00BA7AED" w:rsidRDefault="00BA7AED" w:rsidP="00F049FD">
      <w:pPr>
        <w:tabs>
          <w:tab w:val="left" w:pos="1980"/>
        </w:tabs>
        <w:spacing w:after="0" w:line="276" w:lineRule="auto"/>
        <w:ind w:left="720"/>
        <w:rPr>
          <w:rFonts w:ascii="Arial" w:hAnsi="Arial" w:cs="Arial"/>
        </w:rPr>
      </w:pPr>
      <w:r w:rsidRPr="00BA7AED">
        <w:rPr>
          <w:rFonts w:ascii="Arial" w:hAnsi="Arial" w:cs="Arial"/>
          <w:noProof/>
        </w:rPr>
        <w:t>Members may not do additional employment at their service sites du</w:t>
      </w:r>
      <w:r w:rsidR="00F049FD">
        <w:rPr>
          <w:rFonts w:ascii="Arial" w:hAnsi="Arial" w:cs="Arial"/>
          <w:noProof/>
        </w:rPr>
        <w:t>ring their term of service. Nor</w:t>
      </w:r>
      <w:r w:rsidRPr="00BA7AED">
        <w:rPr>
          <w:rFonts w:ascii="Arial" w:hAnsi="Arial" w:cs="Arial"/>
          <w:noProof/>
        </w:rPr>
        <w:t xml:space="preserve"> may they do service that results in personal profit for themselves or site employees during AmeriCorps hours.</w:t>
      </w:r>
    </w:p>
    <w:p w14:paraId="7A7DB5C7" w14:textId="77777777" w:rsidR="006259FC" w:rsidRPr="00BA7AED" w:rsidRDefault="006259FC" w:rsidP="00F049FD">
      <w:pPr>
        <w:spacing w:after="0" w:line="276" w:lineRule="auto"/>
        <w:ind w:left="1080"/>
        <w:rPr>
          <w:rFonts w:ascii="Arial" w:hAnsi="Arial" w:cs="Arial"/>
        </w:rPr>
      </w:pPr>
    </w:p>
    <w:p w14:paraId="43B3990A" w14:textId="6FA820A9" w:rsidR="00BA7AED" w:rsidRPr="00BA7AED" w:rsidRDefault="00BA7AED" w:rsidP="00F049FD">
      <w:pPr>
        <w:spacing w:line="276" w:lineRule="auto"/>
        <w:rPr>
          <w:rFonts w:ascii="Arial" w:hAnsi="Arial" w:cs="Arial"/>
          <w:b/>
        </w:rPr>
      </w:pPr>
      <w:r w:rsidRPr="00BA7AED">
        <w:rPr>
          <w:rFonts w:ascii="Arial" w:hAnsi="Arial" w:cs="Arial"/>
          <w:b/>
        </w:rPr>
        <w:t>This document assures Partner Site that C</w:t>
      </w:r>
      <w:r w:rsidR="003E37DD">
        <w:rPr>
          <w:rFonts w:ascii="Arial" w:hAnsi="Arial" w:cs="Arial"/>
          <w:b/>
        </w:rPr>
        <w:t>ORE</w:t>
      </w:r>
      <w:r w:rsidRPr="00BA7AED">
        <w:rPr>
          <w:rFonts w:ascii="Arial" w:hAnsi="Arial" w:cs="Arial"/>
          <w:b/>
        </w:rPr>
        <w:t xml:space="preserve"> Susquehanna shall:</w:t>
      </w:r>
    </w:p>
    <w:p w14:paraId="5C02F750" w14:textId="77777777" w:rsidR="00BA7AED" w:rsidRDefault="00BA7AED" w:rsidP="00F049FD">
      <w:pPr>
        <w:numPr>
          <w:ilvl w:val="0"/>
          <w:numId w:val="43"/>
        </w:numPr>
        <w:tabs>
          <w:tab w:val="clear" w:pos="360"/>
        </w:tabs>
        <w:spacing w:after="0" w:line="276" w:lineRule="auto"/>
        <w:ind w:left="720"/>
        <w:rPr>
          <w:rFonts w:ascii="Arial" w:hAnsi="Arial" w:cs="Arial"/>
        </w:rPr>
      </w:pPr>
      <w:r w:rsidRPr="00BA7AED">
        <w:rPr>
          <w:rFonts w:ascii="Arial" w:hAnsi="Arial" w:cs="Arial"/>
        </w:rPr>
        <w:t xml:space="preserve">Execute the AmeriCorps program according to all applicable laws (federal, state &amp; local), rules and regulations and notify </w:t>
      </w:r>
      <w:r w:rsidR="00F049FD">
        <w:rPr>
          <w:rFonts w:ascii="Arial" w:hAnsi="Arial" w:cs="Arial"/>
          <w:smallCaps/>
        </w:rPr>
        <w:t>PARTNER SITE</w:t>
      </w:r>
      <w:r w:rsidRPr="00BA7AED">
        <w:rPr>
          <w:rFonts w:ascii="Arial" w:hAnsi="Arial" w:cs="Arial"/>
        </w:rPr>
        <w:t xml:space="preserve"> of any changes in regulations or procedures that have an impact on Site’s administration of the AmeriCorps program.</w:t>
      </w:r>
    </w:p>
    <w:p w14:paraId="78D69A5E" w14:textId="77777777" w:rsidR="00F049FD" w:rsidRPr="00BA7AED" w:rsidRDefault="00F049FD" w:rsidP="00F049FD">
      <w:pPr>
        <w:spacing w:after="0" w:line="276" w:lineRule="auto"/>
        <w:ind w:left="720"/>
        <w:rPr>
          <w:rFonts w:ascii="Arial" w:hAnsi="Arial" w:cs="Arial"/>
        </w:rPr>
      </w:pPr>
    </w:p>
    <w:p w14:paraId="5BECEDFA" w14:textId="77777777" w:rsidR="00BA7AED" w:rsidRDefault="00BA7AED" w:rsidP="00F049FD">
      <w:pPr>
        <w:numPr>
          <w:ilvl w:val="0"/>
          <w:numId w:val="43"/>
        </w:numPr>
        <w:tabs>
          <w:tab w:val="clear" w:pos="360"/>
        </w:tabs>
        <w:spacing w:after="0" w:line="276" w:lineRule="auto"/>
        <w:ind w:left="720"/>
        <w:rPr>
          <w:rFonts w:ascii="Arial" w:hAnsi="Arial" w:cs="Arial"/>
        </w:rPr>
      </w:pPr>
      <w:r w:rsidRPr="00BA7AED">
        <w:rPr>
          <w:rFonts w:ascii="Arial" w:hAnsi="Arial" w:cs="Arial"/>
        </w:rPr>
        <w:t>Screen all applicants for the program, including criminal background checks.</w:t>
      </w:r>
    </w:p>
    <w:p w14:paraId="2B7263F7" w14:textId="77777777" w:rsidR="00F049FD" w:rsidRPr="00BA7AED" w:rsidRDefault="00F049FD" w:rsidP="00F049FD">
      <w:pPr>
        <w:spacing w:after="0" w:line="276" w:lineRule="auto"/>
        <w:rPr>
          <w:rFonts w:ascii="Arial" w:hAnsi="Arial" w:cs="Arial"/>
        </w:rPr>
      </w:pPr>
    </w:p>
    <w:p w14:paraId="5E71D3E5" w14:textId="77777777" w:rsidR="00BA7AED" w:rsidRDefault="00BA7AED" w:rsidP="00F049FD">
      <w:pPr>
        <w:numPr>
          <w:ilvl w:val="0"/>
          <w:numId w:val="43"/>
        </w:numPr>
        <w:tabs>
          <w:tab w:val="clear" w:pos="360"/>
        </w:tabs>
        <w:spacing w:after="0" w:line="276" w:lineRule="auto"/>
        <w:ind w:left="720"/>
        <w:rPr>
          <w:rFonts w:ascii="Arial" w:hAnsi="Arial" w:cs="Arial"/>
        </w:rPr>
      </w:pPr>
      <w:r w:rsidRPr="00BA7AED">
        <w:rPr>
          <w:rFonts w:ascii="Arial" w:hAnsi="Arial" w:cs="Arial"/>
        </w:rPr>
        <w:t>Provide AmeriCorps member with personal and professional training that enhances his or her ability to perform functions and duties as an AmeriCorps member.</w:t>
      </w:r>
    </w:p>
    <w:p w14:paraId="4FDAD7E0" w14:textId="77777777" w:rsidR="00F049FD" w:rsidRPr="00BA7AED" w:rsidRDefault="00F049FD" w:rsidP="00F049FD">
      <w:pPr>
        <w:spacing w:after="0" w:line="276" w:lineRule="auto"/>
        <w:rPr>
          <w:rFonts w:ascii="Arial" w:hAnsi="Arial" w:cs="Arial"/>
        </w:rPr>
      </w:pPr>
    </w:p>
    <w:p w14:paraId="1998847E" w14:textId="77777777" w:rsidR="00BA7AED" w:rsidRDefault="00BA7AED" w:rsidP="00F049FD">
      <w:pPr>
        <w:numPr>
          <w:ilvl w:val="0"/>
          <w:numId w:val="43"/>
        </w:numPr>
        <w:tabs>
          <w:tab w:val="clear" w:pos="360"/>
        </w:tabs>
        <w:spacing w:after="0" w:line="276" w:lineRule="auto"/>
        <w:ind w:left="720"/>
        <w:rPr>
          <w:rFonts w:ascii="Arial" w:hAnsi="Arial" w:cs="Arial"/>
        </w:rPr>
      </w:pPr>
      <w:r w:rsidRPr="00BA7AED">
        <w:rPr>
          <w:rFonts w:ascii="Arial" w:hAnsi="Arial" w:cs="Arial"/>
        </w:rPr>
        <w:lastRenderedPageBreak/>
        <w:t>Maintain necessary records regarding member (including—but not limited to—applications, resumes, contracts, agreements, assurances, background checks, worker’s compensation coverage, proof of citizenship, timesheets, evaluations, etc.)</w:t>
      </w:r>
    </w:p>
    <w:p w14:paraId="0B1FA0A1" w14:textId="77777777" w:rsidR="00F049FD" w:rsidRPr="00BA7AED" w:rsidRDefault="00F049FD" w:rsidP="00F049FD">
      <w:pPr>
        <w:spacing w:after="0" w:line="276" w:lineRule="auto"/>
        <w:rPr>
          <w:rFonts w:ascii="Arial" w:hAnsi="Arial" w:cs="Arial"/>
        </w:rPr>
      </w:pPr>
    </w:p>
    <w:p w14:paraId="57620592" w14:textId="77777777" w:rsidR="00BA7AED" w:rsidRDefault="00BA7AED" w:rsidP="00F049FD">
      <w:pPr>
        <w:numPr>
          <w:ilvl w:val="0"/>
          <w:numId w:val="43"/>
        </w:numPr>
        <w:tabs>
          <w:tab w:val="clear" w:pos="360"/>
        </w:tabs>
        <w:spacing w:after="0" w:line="276" w:lineRule="auto"/>
        <w:ind w:left="720"/>
        <w:rPr>
          <w:rFonts w:ascii="Arial" w:hAnsi="Arial" w:cs="Arial"/>
        </w:rPr>
      </w:pPr>
      <w:r w:rsidRPr="00BA7AED">
        <w:rPr>
          <w:rFonts w:ascii="Arial" w:hAnsi="Arial" w:cs="Arial"/>
        </w:rPr>
        <w:t>Maintain and administer payroll for members. This is contingent upon Federal and State Budgets being approved in a timely manner allowing the transfer of funds to our office.</w:t>
      </w:r>
    </w:p>
    <w:p w14:paraId="667C9E02" w14:textId="77777777" w:rsidR="00F049FD" w:rsidRPr="00BA7AED" w:rsidRDefault="00F049FD" w:rsidP="00F049FD">
      <w:pPr>
        <w:spacing w:after="0" w:line="276" w:lineRule="auto"/>
        <w:rPr>
          <w:rFonts w:ascii="Arial" w:hAnsi="Arial" w:cs="Arial"/>
        </w:rPr>
      </w:pPr>
    </w:p>
    <w:p w14:paraId="55C6A91D" w14:textId="77777777" w:rsidR="00BA7AED" w:rsidRDefault="00BA7AED" w:rsidP="00F049FD">
      <w:pPr>
        <w:numPr>
          <w:ilvl w:val="0"/>
          <w:numId w:val="43"/>
        </w:numPr>
        <w:tabs>
          <w:tab w:val="clear" w:pos="360"/>
        </w:tabs>
        <w:spacing w:after="0" w:line="276" w:lineRule="auto"/>
        <w:ind w:left="720"/>
        <w:rPr>
          <w:rFonts w:ascii="Arial" w:hAnsi="Arial" w:cs="Arial"/>
        </w:rPr>
      </w:pPr>
      <w:r w:rsidRPr="00BA7AED">
        <w:rPr>
          <w:rFonts w:ascii="Arial" w:hAnsi="Arial" w:cs="Arial"/>
        </w:rPr>
        <w:t xml:space="preserve">Provide </w:t>
      </w:r>
      <w:r w:rsidR="00F049FD">
        <w:rPr>
          <w:rFonts w:ascii="Arial" w:hAnsi="Arial" w:cs="Arial"/>
          <w:smallCaps/>
        </w:rPr>
        <w:t>PARTNER SITE</w:t>
      </w:r>
      <w:r w:rsidRPr="00BA7AED">
        <w:rPr>
          <w:rFonts w:ascii="Arial" w:hAnsi="Arial" w:cs="Arial"/>
        </w:rPr>
        <w:t xml:space="preserve"> with forms, </w:t>
      </w:r>
      <w:proofErr w:type="gramStart"/>
      <w:r w:rsidRPr="00BA7AED">
        <w:rPr>
          <w:rFonts w:ascii="Arial" w:hAnsi="Arial" w:cs="Arial"/>
        </w:rPr>
        <w:t>paperwork</w:t>
      </w:r>
      <w:proofErr w:type="gramEnd"/>
      <w:r w:rsidRPr="00BA7AED">
        <w:rPr>
          <w:rFonts w:ascii="Arial" w:hAnsi="Arial" w:cs="Arial"/>
        </w:rPr>
        <w:t xml:space="preserve"> and information necessary to adequately administer the AmeriCorps program and work to ensure that all forms, paperwork and information are distributed and collected so as to assure their accuracy and timeliness.</w:t>
      </w:r>
    </w:p>
    <w:p w14:paraId="41529713" w14:textId="77777777" w:rsidR="00F049FD" w:rsidRPr="00BA7AED" w:rsidRDefault="00F049FD" w:rsidP="00F049FD">
      <w:pPr>
        <w:spacing w:after="0" w:line="276" w:lineRule="auto"/>
        <w:rPr>
          <w:rFonts w:ascii="Arial" w:hAnsi="Arial" w:cs="Arial"/>
        </w:rPr>
      </w:pPr>
    </w:p>
    <w:p w14:paraId="187A9011" w14:textId="77777777" w:rsidR="00BA7AED" w:rsidRDefault="00BA7AED" w:rsidP="00F049FD">
      <w:pPr>
        <w:numPr>
          <w:ilvl w:val="0"/>
          <w:numId w:val="43"/>
        </w:numPr>
        <w:tabs>
          <w:tab w:val="clear" w:pos="360"/>
        </w:tabs>
        <w:spacing w:after="0" w:line="276" w:lineRule="auto"/>
        <w:ind w:left="720"/>
        <w:rPr>
          <w:rFonts w:ascii="Arial" w:hAnsi="Arial" w:cs="Arial"/>
        </w:rPr>
      </w:pPr>
      <w:r w:rsidRPr="00BA7AED">
        <w:rPr>
          <w:rFonts w:ascii="Arial" w:hAnsi="Arial" w:cs="Arial"/>
        </w:rPr>
        <w:t xml:space="preserve">Provide </w:t>
      </w:r>
      <w:r w:rsidR="00F049FD">
        <w:rPr>
          <w:rFonts w:ascii="Arial" w:hAnsi="Arial" w:cs="Arial"/>
          <w:smallCaps/>
        </w:rPr>
        <w:t>PARTNER SITE</w:t>
      </w:r>
      <w:r w:rsidRPr="00BA7AED">
        <w:rPr>
          <w:rFonts w:ascii="Arial" w:hAnsi="Arial" w:cs="Arial"/>
        </w:rPr>
        <w:t xml:space="preserve"> with copies of AmeriCorps regulations and rulings as requested.</w:t>
      </w:r>
    </w:p>
    <w:p w14:paraId="30F59FB0" w14:textId="77777777" w:rsidR="00F049FD" w:rsidRPr="00BA7AED" w:rsidRDefault="00F049FD" w:rsidP="00F049FD">
      <w:pPr>
        <w:spacing w:after="0" w:line="276" w:lineRule="auto"/>
        <w:rPr>
          <w:rFonts w:ascii="Arial" w:hAnsi="Arial" w:cs="Arial"/>
        </w:rPr>
      </w:pPr>
    </w:p>
    <w:p w14:paraId="59FBEFAA" w14:textId="77777777" w:rsidR="00BA7AED" w:rsidRDefault="00BA7AED" w:rsidP="00F049FD">
      <w:pPr>
        <w:numPr>
          <w:ilvl w:val="0"/>
          <w:numId w:val="43"/>
        </w:numPr>
        <w:tabs>
          <w:tab w:val="clear" w:pos="360"/>
        </w:tabs>
        <w:spacing w:after="0" w:line="276" w:lineRule="auto"/>
        <w:ind w:left="720"/>
        <w:rPr>
          <w:rFonts w:ascii="Arial" w:hAnsi="Arial" w:cs="Arial"/>
        </w:rPr>
      </w:pPr>
      <w:r w:rsidRPr="00BA7AED">
        <w:rPr>
          <w:rFonts w:ascii="Arial" w:hAnsi="Arial" w:cs="Arial"/>
        </w:rPr>
        <w:t xml:space="preserve">Provide </w:t>
      </w:r>
      <w:r w:rsidR="00F049FD">
        <w:rPr>
          <w:rFonts w:ascii="Arial" w:hAnsi="Arial" w:cs="Arial"/>
          <w:smallCaps/>
        </w:rPr>
        <w:t>PARTNER SITE</w:t>
      </w:r>
      <w:r w:rsidRPr="00BA7AED">
        <w:rPr>
          <w:rFonts w:ascii="Arial" w:hAnsi="Arial" w:cs="Arial"/>
        </w:rPr>
        <w:t xml:space="preserve"> with timely and appropriate feedback regarding </w:t>
      </w:r>
      <w:r w:rsidRPr="00BA7AED">
        <w:rPr>
          <w:rFonts w:ascii="Arial" w:hAnsi="Arial" w:cs="Arial"/>
          <w:smallCaps/>
        </w:rPr>
        <w:t>Partner Site</w:t>
      </w:r>
      <w:r w:rsidRPr="00BA7AED">
        <w:rPr>
          <w:rFonts w:ascii="Arial" w:hAnsi="Arial" w:cs="Arial"/>
        </w:rPr>
        <w:t>’s administration of the program.</w:t>
      </w:r>
    </w:p>
    <w:p w14:paraId="31262699" w14:textId="77777777" w:rsidR="00F049FD" w:rsidRPr="00F049FD" w:rsidRDefault="00F049FD" w:rsidP="00F049FD">
      <w:pPr>
        <w:spacing w:after="0" w:line="276" w:lineRule="auto"/>
        <w:ind w:left="720"/>
        <w:rPr>
          <w:rFonts w:ascii="Arial" w:hAnsi="Arial" w:cs="Arial"/>
        </w:rPr>
      </w:pPr>
    </w:p>
    <w:p w14:paraId="1FA38D42" w14:textId="61A73125" w:rsidR="00BA7AED" w:rsidRPr="00D60A0A" w:rsidRDefault="00BA7AED" w:rsidP="00F049FD">
      <w:pPr>
        <w:spacing w:line="276" w:lineRule="auto"/>
        <w:ind w:left="720"/>
        <w:rPr>
          <w:rFonts w:ascii="Arial" w:hAnsi="Arial" w:cs="Arial"/>
          <w:color w:val="2F5496" w:themeColor="accent5" w:themeShade="BF"/>
        </w:rPr>
      </w:pPr>
      <w:r w:rsidRPr="00BA7AED">
        <w:rPr>
          <w:rFonts w:ascii="Arial" w:hAnsi="Arial" w:cs="Arial"/>
        </w:rPr>
        <w:t xml:space="preserve">Program staff (Director and/or Member Coordinator) shall visit </w:t>
      </w:r>
      <w:r w:rsidRPr="00BA7AED">
        <w:rPr>
          <w:rFonts w:ascii="Arial" w:hAnsi="Arial" w:cs="Arial"/>
          <w:smallCaps/>
        </w:rPr>
        <w:t>Partner Site</w:t>
      </w:r>
      <w:r w:rsidRPr="00BA7AED">
        <w:rPr>
          <w:rFonts w:ascii="Arial" w:hAnsi="Arial" w:cs="Arial"/>
        </w:rPr>
        <w:t xml:space="preserve"> over the course of the program year in order to assess progress and compliance as well as to provide feedback and assistance.</w:t>
      </w:r>
      <w:r w:rsidR="00D60A0A">
        <w:rPr>
          <w:rFonts w:ascii="Arial" w:hAnsi="Arial" w:cs="Arial"/>
        </w:rPr>
        <w:t xml:space="preserve">  </w:t>
      </w:r>
    </w:p>
    <w:p w14:paraId="11A1609C" w14:textId="49950402" w:rsidR="00F049FD" w:rsidRPr="00F12C7E" w:rsidRDefault="00BA7AED" w:rsidP="00F12C7E">
      <w:pPr>
        <w:numPr>
          <w:ilvl w:val="0"/>
          <w:numId w:val="43"/>
        </w:numPr>
        <w:tabs>
          <w:tab w:val="clear" w:pos="360"/>
          <w:tab w:val="num" w:pos="990"/>
        </w:tabs>
        <w:spacing w:after="0" w:line="276" w:lineRule="auto"/>
        <w:ind w:left="720"/>
        <w:rPr>
          <w:rFonts w:ascii="Arial" w:hAnsi="Arial" w:cs="Arial"/>
        </w:rPr>
      </w:pPr>
      <w:r w:rsidRPr="00BA7AED">
        <w:rPr>
          <w:rFonts w:ascii="Arial" w:hAnsi="Arial" w:cs="Arial"/>
        </w:rPr>
        <w:t xml:space="preserve">Address </w:t>
      </w:r>
      <w:r w:rsidR="00F049FD">
        <w:rPr>
          <w:rFonts w:ascii="Arial" w:hAnsi="Arial" w:cs="Arial"/>
          <w:smallCaps/>
        </w:rPr>
        <w:t>PARTNER SITE</w:t>
      </w:r>
      <w:r w:rsidRPr="00BA7AED">
        <w:rPr>
          <w:rFonts w:ascii="Arial" w:hAnsi="Arial" w:cs="Arial"/>
        </w:rPr>
        <w:t xml:space="preserve">’s needs, </w:t>
      </w:r>
      <w:proofErr w:type="gramStart"/>
      <w:r w:rsidRPr="00BA7AED">
        <w:rPr>
          <w:rFonts w:ascii="Arial" w:hAnsi="Arial" w:cs="Arial"/>
        </w:rPr>
        <w:t>interests</w:t>
      </w:r>
      <w:proofErr w:type="gramEnd"/>
      <w:r w:rsidRPr="00BA7AED">
        <w:rPr>
          <w:rFonts w:ascii="Arial" w:hAnsi="Arial" w:cs="Arial"/>
        </w:rPr>
        <w:t xml:space="preserve"> and concerns in a timely and appropriate fashion.</w:t>
      </w:r>
    </w:p>
    <w:p w14:paraId="77040CA5" w14:textId="77777777" w:rsidR="00F049FD" w:rsidRDefault="00F049FD" w:rsidP="00F049FD">
      <w:pPr>
        <w:spacing w:after="0" w:line="276" w:lineRule="auto"/>
        <w:ind w:left="720"/>
        <w:rPr>
          <w:rFonts w:ascii="Arial" w:hAnsi="Arial" w:cs="Arial"/>
        </w:rPr>
      </w:pPr>
    </w:p>
    <w:p w14:paraId="71661D2F" w14:textId="77777777" w:rsidR="00F049FD" w:rsidRPr="00F049FD" w:rsidRDefault="00F049FD" w:rsidP="00F049FD">
      <w:pPr>
        <w:spacing w:after="0" w:line="276" w:lineRule="auto"/>
        <w:ind w:left="720"/>
        <w:rPr>
          <w:rFonts w:ascii="Arial" w:hAnsi="Arial" w:cs="Arial"/>
        </w:rPr>
      </w:pPr>
    </w:p>
    <w:p w14:paraId="757A8F07" w14:textId="77777777" w:rsidR="00BA7AED" w:rsidRPr="00BA7AED" w:rsidRDefault="00BA7AED" w:rsidP="00F049FD">
      <w:pPr>
        <w:spacing w:after="0" w:line="276" w:lineRule="auto"/>
        <w:rPr>
          <w:rFonts w:ascii="Arial" w:hAnsi="Arial" w:cs="Arial"/>
        </w:rPr>
      </w:pPr>
      <w:r w:rsidRPr="00BA7AED">
        <w:rPr>
          <w:rFonts w:ascii="Arial" w:hAnsi="Arial" w:cs="Arial"/>
        </w:rPr>
        <w:t>Questions or problems regarding the administration of this program may be directed to:</w:t>
      </w:r>
    </w:p>
    <w:p w14:paraId="79CE0297" w14:textId="77777777" w:rsidR="00BA7AED" w:rsidRPr="00BA7AED" w:rsidRDefault="00BA7AED" w:rsidP="00F049FD">
      <w:pPr>
        <w:spacing w:after="0" w:line="276" w:lineRule="auto"/>
        <w:rPr>
          <w:rFonts w:ascii="Arial" w:hAnsi="Arial" w:cs="Arial"/>
        </w:rPr>
      </w:pPr>
    </w:p>
    <w:p w14:paraId="6F464F37" w14:textId="77777777" w:rsidR="00BA7AED" w:rsidRPr="00BA7AED" w:rsidRDefault="00BA7AED" w:rsidP="00F049FD">
      <w:pPr>
        <w:spacing w:after="0" w:line="276" w:lineRule="auto"/>
        <w:rPr>
          <w:rFonts w:ascii="Arial" w:hAnsi="Arial" w:cs="Arial"/>
        </w:rPr>
      </w:pPr>
      <w:r w:rsidRPr="00BA7AED">
        <w:rPr>
          <w:rFonts w:ascii="Arial" w:hAnsi="Arial" w:cs="Arial"/>
        </w:rPr>
        <w:tab/>
        <w:t>Executive Director</w:t>
      </w:r>
    </w:p>
    <w:p w14:paraId="7759F4A0" w14:textId="77777777" w:rsidR="00BA7AED" w:rsidRPr="00BA7AED" w:rsidRDefault="00BA7AED" w:rsidP="00F049FD">
      <w:pPr>
        <w:spacing w:after="0" w:line="276" w:lineRule="auto"/>
        <w:rPr>
          <w:rFonts w:ascii="Arial" w:hAnsi="Arial" w:cs="Arial"/>
        </w:rPr>
      </w:pPr>
      <w:r w:rsidRPr="00BA7AED">
        <w:rPr>
          <w:rFonts w:ascii="Arial" w:hAnsi="Arial" w:cs="Arial"/>
        </w:rPr>
        <w:tab/>
        <w:t>Union-Snyder CAA</w:t>
      </w:r>
    </w:p>
    <w:p w14:paraId="510AA3DF" w14:textId="77777777" w:rsidR="007C38FC" w:rsidRDefault="00BA7AED" w:rsidP="00F049FD">
      <w:pPr>
        <w:spacing w:after="0" w:line="276" w:lineRule="auto"/>
        <w:rPr>
          <w:rFonts w:ascii="Arial" w:hAnsi="Arial" w:cs="Arial"/>
        </w:rPr>
      </w:pPr>
      <w:r w:rsidRPr="00BA7AED">
        <w:rPr>
          <w:rFonts w:ascii="Arial" w:hAnsi="Arial" w:cs="Arial"/>
        </w:rPr>
        <w:tab/>
        <w:t>713 Bridge St</w:t>
      </w:r>
      <w:r w:rsidR="007C38FC">
        <w:rPr>
          <w:rFonts w:ascii="Arial" w:hAnsi="Arial" w:cs="Arial"/>
        </w:rPr>
        <w:t>.</w:t>
      </w:r>
      <w:r w:rsidRPr="00BA7AED">
        <w:rPr>
          <w:rFonts w:ascii="Arial" w:hAnsi="Arial" w:cs="Arial"/>
        </w:rPr>
        <w:t>, Suite 10</w:t>
      </w:r>
    </w:p>
    <w:p w14:paraId="203D84B2" w14:textId="77777777" w:rsidR="00BA7AED" w:rsidRPr="00BA7AED" w:rsidRDefault="00BA7AED" w:rsidP="007C38FC">
      <w:pPr>
        <w:spacing w:after="0" w:line="276" w:lineRule="auto"/>
        <w:ind w:firstLine="720"/>
        <w:rPr>
          <w:rFonts w:ascii="Arial" w:hAnsi="Arial" w:cs="Arial"/>
        </w:rPr>
      </w:pPr>
      <w:r w:rsidRPr="00BA7AED">
        <w:rPr>
          <w:rFonts w:ascii="Arial" w:hAnsi="Arial" w:cs="Arial"/>
        </w:rPr>
        <w:t>Selinsgrove, PA 17870</w:t>
      </w:r>
    </w:p>
    <w:p w14:paraId="73185C9B" w14:textId="77777777" w:rsidR="00F049FD" w:rsidRDefault="00BA7AED" w:rsidP="00F049FD">
      <w:pPr>
        <w:spacing w:after="0" w:line="276" w:lineRule="auto"/>
        <w:rPr>
          <w:rFonts w:ascii="Arial" w:hAnsi="Arial" w:cs="Arial"/>
        </w:rPr>
      </w:pPr>
      <w:r w:rsidRPr="00BA7AED">
        <w:rPr>
          <w:rFonts w:ascii="Arial" w:hAnsi="Arial" w:cs="Arial"/>
        </w:rPr>
        <w:tab/>
        <w:t>(570) 374-0181</w:t>
      </w:r>
      <w:r w:rsidRPr="00BA7AED">
        <w:rPr>
          <w:rFonts w:ascii="Arial" w:hAnsi="Arial" w:cs="Arial"/>
        </w:rPr>
        <w:tab/>
      </w:r>
    </w:p>
    <w:p w14:paraId="08A58C24" w14:textId="77777777" w:rsidR="00BA7AED" w:rsidRPr="00BA7AED" w:rsidRDefault="00BA7AED" w:rsidP="00F049FD">
      <w:pPr>
        <w:spacing w:after="0" w:line="276" w:lineRule="auto"/>
        <w:ind w:firstLine="720"/>
        <w:rPr>
          <w:rFonts w:ascii="Arial" w:hAnsi="Arial" w:cs="Arial"/>
        </w:rPr>
      </w:pPr>
      <w:r w:rsidRPr="00BA7AED">
        <w:rPr>
          <w:rFonts w:ascii="Arial" w:hAnsi="Arial" w:cs="Arial"/>
        </w:rPr>
        <w:t>sauman@union-snydercaa.org</w:t>
      </w:r>
    </w:p>
    <w:p w14:paraId="51FDEEDC" w14:textId="77777777" w:rsidR="00BA7AED" w:rsidRPr="00BA7AED" w:rsidRDefault="00BA7AED" w:rsidP="00F049FD">
      <w:pPr>
        <w:spacing w:after="0" w:line="276" w:lineRule="auto"/>
        <w:rPr>
          <w:rFonts w:ascii="Arial" w:hAnsi="Arial" w:cs="Arial"/>
        </w:rPr>
      </w:pPr>
      <w:r w:rsidRPr="00BA7AED">
        <w:rPr>
          <w:rFonts w:ascii="Arial" w:hAnsi="Arial" w:cs="Arial"/>
        </w:rPr>
        <w:tab/>
      </w:r>
    </w:p>
    <w:p w14:paraId="15C14717" w14:textId="77777777" w:rsidR="00BA7AED" w:rsidRPr="00BA7AED" w:rsidRDefault="00BA7AED" w:rsidP="00F049FD">
      <w:pPr>
        <w:spacing w:after="0" w:line="276" w:lineRule="auto"/>
        <w:rPr>
          <w:rFonts w:ascii="Arial" w:hAnsi="Arial" w:cs="Arial"/>
        </w:rPr>
      </w:pPr>
      <w:r w:rsidRPr="00BA7AED">
        <w:rPr>
          <w:rFonts w:ascii="Arial" w:hAnsi="Arial" w:cs="Arial"/>
        </w:rPr>
        <w:t>And/or</w:t>
      </w:r>
    </w:p>
    <w:p w14:paraId="32D0F6AD" w14:textId="77777777" w:rsidR="00BA7AED" w:rsidRPr="00BA7AED" w:rsidRDefault="00BA7AED" w:rsidP="00F049FD">
      <w:pPr>
        <w:spacing w:after="0" w:line="276" w:lineRule="auto"/>
        <w:rPr>
          <w:rFonts w:ascii="Arial" w:hAnsi="Arial" w:cs="Arial"/>
        </w:rPr>
      </w:pPr>
    </w:p>
    <w:p w14:paraId="159422F7" w14:textId="50CBFF2D" w:rsidR="00BA7AED" w:rsidRPr="00BA7AED" w:rsidRDefault="00BA7AED" w:rsidP="00F049FD">
      <w:pPr>
        <w:spacing w:after="0" w:line="276" w:lineRule="auto"/>
        <w:rPr>
          <w:rFonts w:ascii="Arial" w:hAnsi="Arial" w:cs="Arial"/>
        </w:rPr>
      </w:pPr>
      <w:r w:rsidRPr="00BA7AED">
        <w:rPr>
          <w:rFonts w:ascii="Arial" w:hAnsi="Arial" w:cs="Arial"/>
        </w:rPr>
        <w:tab/>
        <w:t>PennSERVE</w:t>
      </w:r>
    </w:p>
    <w:p w14:paraId="6F0E2895" w14:textId="77777777" w:rsidR="007C38FC" w:rsidRDefault="00BA7AED" w:rsidP="00F049FD">
      <w:pPr>
        <w:spacing w:after="0" w:line="276" w:lineRule="auto"/>
        <w:ind w:firstLine="720"/>
        <w:rPr>
          <w:rFonts w:ascii="Arial" w:hAnsi="Arial" w:cs="Arial"/>
        </w:rPr>
      </w:pPr>
      <w:r w:rsidRPr="00BA7AED">
        <w:rPr>
          <w:rFonts w:ascii="Arial" w:hAnsi="Arial" w:cs="Arial"/>
        </w:rPr>
        <w:t>651 Boas St.</w:t>
      </w:r>
      <w:r w:rsidR="007C38FC">
        <w:rPr>
          <w:rFonts w:ascii="Arial" w:hAnsi="Arial" w:cs="Arial"/>
        </w:rPr>
        <w:t>,</w:t>
      </w:r>
      <w:r w:rsidRPr="00BA7AED">
        <w:rPr>
          <w:rFonts w:ascii="Arial" w:hAnsi="Arial" w:cs="Arial"/>
        </w:rPr>
        <w:t xml:space="preserve"> Rm 1306   </w:t>
      </w:r>
    </w:p>
    <w:p w14:paraId="0D37C794" w14:textId="77777777" w:rsidR="00BA7AED" w:rsidRPr="00BA7AED" w:rsidRDefault="00BA7AED" w:rsidP="00F049FD">
      <w:pPr>
        <w:spacing w:after="0" w:line="276" w:lineRule="auto"/>
        <w:ind w:firstLine="720"/>
        <w:rPr>
          <w:rFonts w:ascii="Arial" w:hAnsi="Arial" w:cs="Arial"/>
        </w:rPr>
      </w:pPr>
      <w:r w:rsidRPr="00BA7AED">
        <w:rPr>
          <w:rFonts w:ascii="Arial" w:hAnsi="Arial" w:cs="Arial"/>
        </w:rPr>
        <w:t>Harrisburg, PA 17120</w:t>
      </w:r>
    </w:p>
    <w:p w14:paraId="2FF03E86" w14:textId="77777777" w:rsidR="00BA7AED" w:rsidRPr="00BA7AED" w:rsidRDefault="00BA7AED" w:rsidP="00F049FD">
      <w:pPr>
        <w:spacing w:after="0" w:line="276" w:lineRule="auto"/>
        <w:ind w:firstLine="720"/>
        <w:rPr>
          <w:rFonts w:ascii="Arial" w:hAnsi="Arial" w:cs="Arial"/>
        </w:rPr>
      </w:pPr>
      <w:r w:rsidRPr="00BA7AED">
        <w:rPr>
          <w:rFonts w:ascii="Arial" w:hAnsi="Arial" w:cs="Arial"/>
        </w:rPr>
        <w:t>(717) 787-1971</w:t>
      </w:r>
      <w:r w:rsidRPr="00BA7AED">
        <w:rPr>
          <w:rFonts w:ascii="Arial" w:hAnsi="Arial" w:cs="Arial"/>
          <w:color w:val="000000"/>
        </w:rPr>
        <w:t xml:space="preserve">   </w:t>
      </w:r>
    </w:p>
    <w:p w14:paraId="2E9B78A4" w14:textId="77777777" w:rsidR="00BA7AED" w:rsidRPr="00BA7AED" w:rsidRDefault="00BA7AED" w:rsidP="00F049FD">
      <w:pPr>
        <w:spacing w:after="0" w:line="276" w:lineRule="auto"/>
        <w:ind w:firstLine="720"/>
        <w:rPr>
          <w:rFonts w:ascii="Arial" w:hAnsi="Arial" w:cs="Arial"/>
        </w:rPr>
      </w:pPr>
    </w:p>
    <w:p w14:paraId="1D6FFCE1" w14:textId="77777777" w:rsidR="00BA7AED" w:rsidRPr="00BA7AED" w:rsidRDefault="00F049FD" w:rsidP="00F049FD">
      <w:pPr>
        <w:spacing w:line="276" w:lineRule="auto"/>
        <w:rPr>
          <w:rFonts w:ascii="Arial" w:hAnsi="Arial" w:cs="Arial"/>
          <w:b/>
          <w:i/>
        </w:rPr>
      </w:pPr>
      <w:r>
        <w:rPr>
          <w:rFonts w:ascii="Arial" w:hAnsi="Arial" w:cs="Arial"/>
          <w:b/>
          <w:i/>
          <w:smallCaps/>
        </w:rPr>
        <w:t>PARTNER SITE</w:t>
      </w:r>
      <w:r w:rsidR="00BA7AED" w:rsidRPr="00BA7AED">
        <w:rPr>
          <w:rFonts w:ascii="Arial" w:hAnsi="Arial" w:cs="Arial"/>
          <w:b/>
          <w:i/>
        </w:rPr>
        <w:t xml:space="preserve"> understands that failure to comply with the terms of this agreement may result in removal of AmeriCorps member from the site without reimbursement of contribution amount.</w:t>
      </w:r>
    </w:p>
    <w:p w14:paraId="6C44FA49" w14:textId="77777777" w:rsidR="00BA7AED" w:rsidRPr="00BA7AED" w:rsidRDefault="00DA1F74" w:rsidP="00F049FD">
      <w:pPr>
        <w:spacing w:line="276" w:lineRule="auto"/>
        <w:rPr>
          <w:rFonts w:ascii="Arial" w:hAnsi="Arial" w:cs="Arial"/>
        </w:rPr>
      </w:pPr>
      <w:r>
        <w:rPr>
          <w:rFonts w:ascii="Arial" w:hAnsi="Arial" w:cs="Arial"/>
        </w:rPr>
        <w:lastRenderedPageBreak/>
        <w:t>By this agreement, CORE</w:t>
      </w:r>
      <w:r w:rsidR="00BA7AED" w:rsidRPr="00BA7AED">
        <w:rPr>
          <w:rFonts w:ascii="Arial" w:hAnsi="Arial" w:cs="Arial"/>
        </w:rPr>
        <w:t xml:space="preserve"> </w:t>
      </w:r>
      <w:r>
        <w:rPr>
          <w:rFonts w:ascii="Arial" w:hAnsi="Arial" w:cs="Arial"/>
          <w:smallCaps/>
        </w:rPr>
        <w:t>SUSQUEHANNA AMERICORPS</w:t>
      </w:r>
      <w:r w:rsidR="00BA7AED" w:rsidRPr="00BA7AED">
        <w:rPr>
          <w:rFonts w:ascii="Arial" w:hAnsi="Arial" w:cs="Arial"/>
          <w:smallCaps/>
        </w:rPr>
        <w:t xml:space="preserve"> </w:t>
      </w:r>
      <w:r w:rsidR="00BA7AED" w:rsidRPr="00BA7AED">
        <w:rPr>
          <w:rFonts w:ascii="Arial" w:hAnsi="Arial" w:cs="Arial"/>
        </w:rPr>
        <w:t xml:space="preserve">and this </w:t>
      </w:r>
      <w:r>
        <w:rPr>
          <w:rFonts w:ascii="Arial" w:hAnsi="Arial" w:cs="Arial"/>
          <w:smallCaps/>
        </w:rPr>
        <w:t>PARTNER SITE</w:t>
      </w:r>
      <w:r w:rsidR="00BA7AED" w:rsidRPr="00BA7AED">
        <w:rPr>
          <w:rFonts w:ascii="Arial" w:hAnsi="Arial" w:cs="Arial"/>
        </w:rPr>
        <w:t xml:space="preserve"> shall work together to further the mission of Nation</w:t>
      </w:r>
      <w:r>
        <w:rPr>
          <w:rFonts w:ascii="Arial" w:hAnsi="Arial" w:cs="Arial"/>
        </w:rPr>
        <w:t xml:space="preserve">al Service at the local level. </w:t>
      </w:r>
      <w:r w:rsidR="00BA7AED" w:rsidRPr="00BA7AED">
        <w:rPr>
          <w:rFonts w:ascii="Arial" w:hAnsi="Arial" w:cs="Arial"/>
        </w:rPr>
        <w:t xml:space="preserve">The </w:t>
      </w:r>
      <w:r>
        <w:rPr>
          <w:rFonts w:ascii="Arial" w:hAnsi="Arial" w:cs="Arial"/>
          <w:smallCaps/>
        </w:rPr>
        <w:t>PARTNER SITE</w:t>
      </w:r>
      <w:r w:rsidR="00BA7AED" w:rsidRPr="00BA7AED">
        <w:rPr>
          <w:rFonts w:ascii="Arial" w:hAnsi="Arial" w:cs="Arial"/>
        </w:rPr>
        <w:t xml:space="preserve"> understands and agrees to the terms of this assurance agreement.</w:t>
      </w:r>
    </w:p>
    <w:p w14:paraId="2D42A55A" w14:textId="77777777" w:rsidR="00DA1F74" w:rsidRDefault="00DA1F74" w:rsidP="00DA1F74"/>
    <w:p w14:paraId="70CE37A6" w14:textId="77777777" w:rsidR="00DA1F74" w:rsidRPr="00DA1F74" w:rsidRDefault="00DA1F74" w:rsidP="00DA1F74">
      <w:pPr>
        <w:spacing w:after="0"/>
        <w:rPr>
          <w:rFonts w:ascii="Arial" w:hAnsi="Arial" w:cs="Arial"/>
        </w:rPr>
      </w:pPr>
      <w:r w:rsidRPr="00DA1F74">
        <w:rPr>
          <w:rFonts w:ascii="Arial" w:hAnsi="Arial" w:cs="Arial"/>
        </w:rPr>
        <w:t>_______________________________                      ___</w:t>
      </w:r>
      <w:r>
        <w:rPr>
          <w:rFonts w:ascii="Arial" w:hAnsi="Arial" w:cs="Arial"/>
        </w:rPr>
        <w:t>_______________________________</w:t>
      </w:r>
    </w:p>
    <w:p w14:paraId="3239BFDC" w14:textId="77777777" w:rsidR="00DA1F74" w:rsidRPr="00DA1F74" w:rsidRDefault="00DA1F74" w:rsidP="00DA1F74">
      <w:pPr>
        <w:rPr>
          <w:rFonts w:ascii="Arial" w:hAnsi="Arial" w:cs="Arial"/>
        </w:rPr>
      </w:pPr>
      <w:r w:rsidRPr="00DA1F74">
        <w:rPr>
          <w:rFonts w:ascii="Arial" w:hAnsi="Arial" w:cs="Arial"/>
        </w:rPr>
        <w:t>Authorize</w:t>
      </w:r>
      <w:r>
        <w:rPr>
          <w:rFonts w:ascii="Arial" w:hAnsi="Arial" w:cs="Arial"/>
        </w:rPr>
        <w:t>d Representative’s Signature</w:t>
      </w:r>
      <w:r>
        <w:rPr>
          <w:rFonts w:ascii="Arial" w:hAnsi="Arial" w:cs="Arial"/>
        </w:rPr>
        <w:tab/>
      </w:r>
      <w:r>
        <w:rPr>
          <w:rFonts w:ascii="Arial" w:hAnsi="Arial" w:cs="Arial"/>
        </w:rPr>
        <w:tab/>
        <w:t xml:space="preserve">  </w:t>
      </w:r>
      <w:r w:rsidRPr="00DA1F74">
        <w:rPr>
          <w:rFonts w:ascii="Arial" w:hAnsi="Arial" w:cs="Arial"/>
        </w:rPr>
        <w:t>Name of Authorized Representative</w:t>
      </w:r>
    </w:p>
    <w:p w14:paraId="6C822BC4" w14:textId="77777777" w:rsidR="00DA1F74" w:rsidRPr="00DA1F74" w:rsidRDefault="00DA1F74" w:rsidP="00DA1F74">
      <w:pPr>
        <w:rPr>
          <w:rFonts w:ascii="Arial" w:hAnsi="Arial" w:cs="Arial"/>
        </w:rPr>
      </w:pPr>
    </w:p>
    <w:p w14:paraId="58D5FE08" w14:textId="77777777" w:rsidR="00DA1F74" w:rsidRPr="00DA1F74" w:rsidRDefault="00DA1F74" w:rsidP="00DA1F74">
      <w:pPr>
        <w:pStyle w:val="Header"/>
        <w:rPr>
          <w:rFonts w:ascii="Arial" w:hAnsi="Arial" w:cs="Arial"/>
          <w:b/>
        </w:rPr>
      </w:pPr>
      <w:r w:rsidRPr="00DA1F74">
        <w:rPr>
          <w:rFonts w:ascii="Arial" w:hAnsi="Arial" w:cs="Arial"/>
          <w:b/>
        </w:rPr>
        <w:t>_______________________________                      __________________________________</w:t>
      </w:r>
    </w:p>
    <w:p w14:paraId="247F4E40" w14:textId="77777777" w:rsidR="00DA1F74" w:rsidRPr="00DA1F74" w:rsidRDefault="00DA1F74" w:rsidP="00DA1F74">
      <w:pPr>
        <w:rPr>
          <w:rFonts w:ascii="Arial" w:hAnsi="Arial" w:cs="Arial"/>
        </w:rPr>
      </w:pPr>
      <w:r w:rsidRPr="00DA1F74">
        <w:rPr>
          <w:rFonts w:ascii="Arial" w:hAnsi="Arial" w:cs="Arial"/>
        </w:rPr>
        <w:t xml:space="preserve">Position </w:t>
      </w:r>
      <w:r>
        <w:rPr>
          <w:rFonts w:ascii="Arial" w:hAnsi="Arial" w:cs="Arial"/>
        </w:rPr>
        <w:t>of Authorized Representative</w:t>
      </w:r>
      <w:r>
        <w:rPr>
          <w:rFonts w:ascii="Arial" w:hAnsi="Arial" w:cs="Arial"/>
        </w:rPr>
        <w:tab/>
      </w:r>
      <w:r>
        <w:rPr>
          <w:rFonts w:ascii="Arial" w:hAnsi="Arial" w:cs="Arial"/>
        </w:rPr>
        <w:tab/>
        <w:t xml:space="preserve">  </w:t>
      </w:r>
      <w:r w:rsidRPr="00DA1F74">
        <w:rPr>
          <w:rFonts w:ascii="Arial" w:hAnsi="Arial" w:cs="Arial"/>
        </w:rPr>
        <w:t>Date of Execution of this Assurance</w:t>
      </w:r>
    </w:p>
    <w:p w14:paraId="42E9C2D1" w14:textId="77777777" w:rsidR="00DA1F74" w:rsidRPr="00DA1F74" w:rsidRDefault="00DA1F74" w:rsidP="00DA1F74">
      <w:pPr>
        <w:rPr>
          <w:rFonts w:ascii="Arial" w:hAnsi="Arial" w:cs="Arial"/>
        </w:rPr>
      </w:pPr>
    </w:p>
    <w:p w14:paraId="1CE3B667" w14:textId="77777777" w:rsidR="00DA1F74" w:rsidRPr="00DA1F74" w:rsidRDefault="00DA1F74" w:rsidP="00DA1F74">
      <w:pPr>
        <w:spacing w:after="0"/>
        <w:rPr>
          <w:rFonts w:ascii="Arial" w:hAnsi="Arial" w:cs="Arial"/>
        </w:rPr>
      </w:pPr>
      <w:r w:rsidRPr="00DA1F74">
        <w:rPr>
          <w:rFonts w:ascii="Arial" w:hAnsi="Arial" w:cs="Arial"/>
        </w:rPr>
        <w:t>_______________________________                      __________________________________</w:t>
      </w:r>
      <w:r w:rsidRPr="00DA1F74">
        <w:rPr>
          <w:rFonts w:ascii="Arial" w:hAnsi="Arial" w:cs="Arial"/>
        </w:rPr>
        <w:tab/>
      </w:r>
    </w:p>
    <w:p w14:paraId="66D9452A" w14:textId="77777777" w:rsidR="00DA1F74" w:rsidRDefault="00DA1F74" w:rsidP="00DA1F74">
      <w:pPr>
        <w:spacing w:after="0" w:line="240" w:lineRule="auto"/>
        <w:rPr>
          <w:rFonts w:ascii="Arial" w:hAnsi="Arial" w:cs="Arial"/>
        </w:rPr>
      </w:pPr>
      <w:r w:rsidRPr="00DA1F74">
        <w:rPr>
          <w:rFonts w:ascii="Arial" w:hAnsi="Arial" w:cs="Arial"/>
        </w:rPr>
        <w:t xml:space="preserve">CORE Susquehanna AmeriCorps Program </w:t>
      </w:r>
      <w:r>
        <w:rPr>
          <w:rFonts w:ascii="Arial" w:hAnsi="Arial" w:cs="Arial"/>
        </w:rPr>
        <w:tab/>
      </w:r>
      <w:r>
        <w:rPr>
          <w:rFonts w:ascii="Arial" w:hAnsi="Arial" w:cs="Arial"/>
        </w:rPr>
        <w:tab/>
        <w:t xml:space="preserve">  Date of Execution of this Assurance</w:t>
      </w:r>
    </w:p>
    <w:p w14:paraId="07DB43A2" w14:textId="09D6D705" w:rsidR="00153CCD" w:rsidRPr="00F12C7E" w:rsidRDefault="00DA1F74" w:rsidP="00F12C7E">
      <w:pPr>
        <w:spacing w:after="0" w:line="240" w:lineRule="auto"/>
        <w:rPr>
          <w:rFonts w:ascii="Arial" w:hAnsi="Arial" w:cs="Arial"/>
        </w:rPr>
      </w:pPr>
      <w:r w:rsidRPr="00DA1F74">
        <w:rPr>
          <w:rFonts w:ascii="Arial" w:hAnsi="Arial" w:cs="Arial"/>
        </w:rPr>
        <w:t>Director</w:t>
      </w:r>
      <w:r w:rsidRPr="00DA1F74">
        <w:rPr>
          <w:rFonts w:ascii="Arial" w:hAnsi="Arial" w:cs="Arial"/>
        </w:rPr>
        <w:tab/>
      </w:r>
      <w:r w:rsidRPr="00DA1F74">
        <w:rPr>
          <w:rFonts w:ascii="Arial" w:hAnsi="Arial" w:cs="Arial"/>
        </w:rPr>
        <w:tab/>
      </w:r>
      <w:r w:rsidRPr="00DA1F74">
        <w:rPr>
          <w:rFonts w:ascii="Arial" w:hAnsi="Arial" w:cs="Arial"/>
        </w:rPr>
        <w:tab/>
      </w:r>
    </w:p>
    <w:sectPr w:rsidR="00153CCD" w:rsidRPr="00F12C7E" w:rsidSect="00C62D88">
      <w:headerReference w:type="even" r:id="rId11"/>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F0F2" w14:textId="77777777" w:rsidR="00D44748" w:rsidRDefault="00D44748" w:rsidP="001D7F71">
      <w:pPr>
        <w:spacing w:after="0" w:line="240" w:lineRule="auto"/>
      </w:pPr>
      <w:r>
        <w:separator/>
      </w:r>
    </w:p>
  </w:endnote>
  <w:endnote w:type="continuationSeparator" w:id="0">
    <w:p w14:paraId="113D8C33" w14:textId="77777777" w:rsidR="00D44748" w:rsidRDefault="00D44748" w:rsidP="001D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0785" w14:textId="77777777" w:rsidR="00525401" w:rsidRDefault="00525401">
    <w:pPr>
      <w:pStyle w:val="Footer"/>
      <w:rPr>
        <w:rFonts w:ascii="Arial" w:hAnsi="Arial" w:cs="Arial"/>
        <w:sz w:val="16"/>
        <w:szCs w:val="16"/>
      </w:rPr>
    </w:pPr>
  </w:p>
  <w:p w14:paraId="312531BD" w14:textId="77777777" w:rsidR="00153CCD" w:rsidRPr="00F12C7E" w:rsidRDefault="00153CCD">
    <w:pPr>
      <w:pStyle w:val="Footer"/>
      <w:rPr>
        <w:rFonts w:ascii="Arial" w:hAnsi="Arial" w:cs="Arial"/>
        <w:color w:val="112542"/>
        <w:sz w:val="16"/>
        <w:szCs w:val="16"/>
      </w:rPr>
    </w:pPr>
    <w:r w:rsidRPr="00F12C7E">
      <w:rPr>
        <w:rFonts w:ascii="Arial" w:hAnsi="Arial" w:cs="Arial"/>
        <w:color w:val="112542"/>
        <w:sz w:val="16"/>
        <w:szCs w:val="16"/>
      </w:rPr>
      <w:t>CORE SUSQUEHANNA AMERICORPS</w:t>
    </w:r>
  </w:p>
  <w:p w14:paraId="7AF1F0E1" w14:textId="77777777" w:rsidR="00153CCD" w:rsidRPr="00153CCD" w:rsidRDefault="006259FC">
    <w:pPr>
      <w:pStyle w:val="Footer"/>
      <w:rPr>
        <w:rFonts w:ascii="Arial" w:hAnsi="Arial" w:cs="Arial"/>
        <w:color w:val="EF3E35"/>
        <w:sz w:val="16"/>
        <w:szCs w:val="16"/>
      </w:rPr>
    </w:pPr>
    <w:r w:rsidRPr="00F12C7E">
      <w:rPr>
        <w:rFonts w:ascii="Arial" w:hAnsi="Arial" w:cs="Arial"/>
        <w:color w:val="B82128"/>
        <w:sz w:val="16"/>
        <w:szCs w:val="16"/>
      </w:rPr>
      <w:t>PARTNER SITE</w:t>
    </w:r>
    <w:r w:rsidR="00153CCD" w:rsidRPr="00F12C7E">
      <w:rPr>
        <w:rFonts w:ascii="Arial" w:hAnsi="Arial" w:cs="Arial"/>
        <w:color w:val="B82128"/>
        <w:sz w:val="16"/>
        <w:szCs w:val="16"/>
      </w:rPr>
      <w:t xml:space="preserve"> </w:t>
    </w:r>
    <w:r w:rsidR="006C75B9" w:rsidRPr="00F12C7E">
      <w:rPr>
        <w:rFonts w:ascii="Arial" w:hAnsi="Arial" w:cs="Arial"/>
        <w:color w:val="B82128"/>
        <w:sz w:val="16"/>
        <w:szCs w:val="16"/>
      </w:rPr>
      <w:t>AGREEMENT</w:t>
    </w:r>
  </w:p>
  <w:p w14:paraId="2EB2E40C" w14:textId="77777777" w:rsidR="00153CCD" w:rsidRPr="00153CCD" w:rsidRDefault="00153CCD">
    <w:pPr>
      <w:pStyle w:val="Footer"/>
      <w:rPr>
        <w:rFonts w:ascii="Arial" w:hAnsi="Arial" w:cs="Arial"/>
        <w:sz w:val="16"/>
        <w:szCs w:val="16"/>
      </w:rPr>
    </w:pPr>
    <w:r w:rsidRPr="00153CCD">
      <w:rPr>
        <w:rFonts w:ascii="Arial" w:hAnsi="Arial" w:cs="Arial"/>
        <w:sz w:val="16"/>
        <w:szCs w:val="16"/>
      </w:rPr>
      <w:fldChar w:fldCharType="begin"/>
    </w:r>
    <w:r w:rsidRPr="00153CCD">
      <w:rPr>
        <w:rFonts w:ascii="Arial" w:hAnsi="Arial" w:cs="Arial"/>
        <w:sz w:val="16"/>
        <w:szCs w:val="16"/>
      </w:rPr>
      <w:instrText xml:space="preserve"> PAGE   \* MERGEFORMAT </w:instrText>
    </w:r>
    <w:r w:rsidRPr="00153CCD">
      <w:rPr>
        <w:rFonts w:ascii="Arial" w:hAnsi="Arial" w:cs="Arial"/>
        <w:sz w:val="16"/>
        <w:szCs w:val="16"/>
      </w:rPr>
      <w:fldChar w:fldCharType="separate"/>
    </w:r>
    <w:r w:rsidR="009E0953">
      <w:rPr>
        <w:rFonts w:ascii="Arial" w:hAnsi="Arial" w:cs="Arial"/>
        <w:noProof/>
        <w:sz w:val="16"/>
        <w:szCs w:val="16"/>
      </w:rPr>
      <w:t>2</w:t>
    </w:r>
    <w:r w:rsidRPr="00153CCD">
      <w:rPr>
        <w:rFonts w:ascii="Arial" w:hAnsi="Arial" w:cs="Arial"/>
        <w:noProof/>
        <w:sz w:val="16"/>
        <w:szCs w:val="16"/>
      </w:rPr>
      <w:fldChar w:fldCharType="end"/>
    </w:r>
  </w:p>
  <w:p w14:paraId="1FE36106" w14:textId="2E478E80" w:rsidR="00153CCD" w:rsidRPr="00153CCD" w:rsidRDefault="00F12C7E" w:rsidP="00153CCD">
    <w:pPr>
      <w:pStyle w:val="Footer"/>
      <w:jc w:val="center"/>
      <w:rPr>
        <w:rFonts w:ascii="Arial" w:hAnsi="Arial" w:cs="Arial"/>
        <w:sz w:val="12"/>
        <w:szCs w:val="12"/>
      </w:rPr>
    </w:pPr>
    <w:r>
      <w:rPr>
        <w:rFonts w:ascii="Arial" w:hAnsi="Arial" w:cs="Arial"/>
        <w:sz w:val="12"/>
        <w:szCs w:val="12"/>
      </w:rPr>
      <w:t>3</w:t>
    </w:r>
    <w:r w:rsidR="006259FC">
      <w:rPr>
        <w:rFonts w:ascii="Arial" w:hAnsi="Arial" w:cs="Arial"/>
        <w:sz w:val="12"/>
        <w:szCs w:val="12"/>
      </w:rPr>
      <w:t>-</w:t>
    </w:r>
    <w:r>
      <w:rPr>
        <w:rFonts w:ascii="Arial" w:hAnsi="Arial" w:cs="Arial"/>
        <w:sz w:val="12"/>
        <w:szCs w:val="12"/>
      </w:rPr>
      <w:t>29</w:t>
    </w:r>
    <w:r w:rsidR="00153CCD">
      <w:rPr>
        <w:rFonts w:ascii="Arial" w:hAnsi="Arial" w:cs="Arial"/>
        <w:sz w:val="12"/>
        <w:szCs w:val="12"/>
      </w:rPr>
      <w:t>-</w:t>
    </w:r>
    <w:r w:rsidR="0011350C">
      <w:rPr>
        <w:rFonts w:ascii="Arial" w:hAnsi="Arial" w:cs="Arial"/>
        <w:sz w:val="12"/>
        <w:szCs w:val="12"/>
      </w:rPr>
      <w:t>2</w:t>
    </w:r>
    <w:r>
      <w:rPr>
        <w:rFonts w:ascii="Arial" w:hAnsi="Arial" w:cs="Arial"/>
        <w:sz w:val="12"/>
        <w:szCs w:val="1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658179"/>
      <w:docPartObj>
        <w:docPartGallery w:val="Page Numbers (Bottom of Page)"/>
        <w:docPartUnique/>
      </w:docPartObj>
    </w:sdtPr>
    <w:sdtEndPr>
      <w:rPr>
        <w:rFonts w:ascii="Arial" w:hAnsi="Arial" w:cs="Arial"/>
        <w:noProof/>
        <w:sz w:val="16"/>
        <w:szCs w:val="16"/>
      </w:rPr>
    </w:sdtEndPr>
    <w:sdtContent>
      <w:p w14:paraId="3F492AA8" w14:textId="77777777" w:rsidR="00525401" w:rsidRDefault="00525401">
        <w:pPr>
          <w:pStyle w:val="Footer"/>
          <w:jc w:val="right"/>
        </w:pPr>
      </w:p>
      <w:p w14:paraId="74F6328A" w14:textId="77777777" w:rsidR="00153CCD" w:rsidRPr="00F12C7E" w:rsidRDefault="00153CCD">
        <w:pPr>
          <w:pStyle w:val="Footer"/>
          <w:jc w:val="right"/>
          <w:rPr>
            <w:rFonts w:ascii="Arial" w:hAnsi="Arial" w:cs="Arial"/>
            <w:color w:val="112542"/>
            <w:sz w:val="16"/>
            <w:szCs w:val="16"/>
          </w:rPr>
        </w:pPr>
        <w:r w:rsidRPr="00F12C7E">
          <w:rPr>
            <w:rFonts w:ascii="Arial" w:hAnsi="Arial" w:cs="Arial"/>
            <w:color w:val="112542"/>
            <w:sz w:val="16"/>
            <w:szCs w:val="16"/>
          </w:rPr>
          <w:t>CORE SUSQUEHANNA AMERICORPS</w:t>
        </w:r>
      </w:p>
      <w:p w14:paraId="23FDCB3A" w14:textId="77777777" w:rsidR="00153CCD" w:rsidRPr="00153CCD" w:rsidRDefault="006259FC" w:rsidP="00153CCD">
        <w:pPr>
          <w:pStyle w:val="Footer"/>
          <w:jc w:val="right"/>
          <w:rPr>
            <w:rFonts w:ascii="Arial" w:hAnsi="Arial" w:cs="Arial"/>
            <w:color w:val="EF3E35"/>
            <w:sz w:val="16"/>
            <w:szCs w:val="16"/>
          </w:rPr>
        </w:pPr>
        <w:r w:rsidRPr="00F12C7E">
          <w:rPr>
            <w:rFonts w:ascii="Arial" w:hAnsi="Arial" w:cs="Arial"/>
            <w:color w:val="B82128"/>
            <w:sz w:val="16"/>
            <w:szCs w:val="16"/>
          </w:rPr>
          <w:t xml:space="preserve">PARTNER SITE </w:t>
        </w:r>
        <w:r w:rsidR="006C75B9" w:rsidRPr="00F12C7E">
          <w:rPr>
            <w:rFonts w:ascii="Arial" w:hAnsi="Arial" w:cs="Arial"/>
            <w:color w:val="B82128"/>
            <w:sz w:val="16"/>
            <w:szCs w:val="16"/>
          </w:rPr>
          <w:t>AGREEMENT</w:t>
        </w:r>
      </w:p>
      <w:p w14:paraId="5A6A238B" w14:textId="77777777" w:rsidR="00153CCD" w:rsidRPr="00153CCD" w:rsidRDefault="00153CCD">
        <w:pPr>
          <w:pStyle w:val="Footer"/>
          <w:jc w:val="right"/>
          <w:rPr>
            <w:rFonts w:ascii="Arial" w:hAnsi="Arial" w:cs="Arial"/>
            <w:sz w:val="16"/>
            <w:szCs w:val="16"/>
          </w:rPr>
        </w:pPr>
        <w:r w:rsidRPr="00153CCD">
          <w:rPr>
            <w:rFonts w:ascii="Arial" w:hAnsi="Arial" w:cs="Arial"/>
            <w:sz w:val="16"/>
            <w:szCs w:val="16"/>
          </w:rPr>
          <w:fldChar w:fldCharType="begin"/>
        </w:r>
        <w:r w:rsidRPr="00153CCD">
          <w:rPr>
            <w:rFonts w:ascii="Arial" w:hAnsi="Arial" w:cs="Arial"/>
            <w:sz w:val="16"/>
            <w:szCs w:val="16"/>
          </w:rPr>
          <w:instrText xml:space="preserve"> PAGE   \* MERGEFORMAT </w:instrText>
        </w:r>
        <w:r w:rsidRPr="00153CCD">
          <w:rPr>
            <w:rFonts w:ascii="Arial" w:hAnsi="Arial" w:cs="Arial"/>
            <w:sz w:val="16"/>
            <w:szCs w:val="16"/>
          </w:rPr>
          <w:fldChar w:fldCharType="separate"/>
        </w:r>
        <w:r w:rsidR="009E0953">
          <w:rPr>
            <w:rFonts w:ascii="Arial" w:hAnsi="Arial" w:cs="Arial"/>
            <w:noProof/>
            <w:sz w:val="16"/>
            <w:szCs w:val="16"/>
          </w:rPr>
          <w:t>1</w:t>
        </w:r>
        <w:r w:rsidRPr="00153CCD">
          <w:rPr>
            <w:rFonts w:ascii="Arial" w:hAnsi="Arial" w:cs="Arial"/>
            <w:noProof/>
            <w:sz w:val="16"/>
            <w:szCs w:val="16"/>
          </w:rPr>
          <w:fldChar w:fldCharType="end"/>
        </w:r>
      </w:p>
    </w:sdtContent>
  </w:sdt>
  <w:p w14:paraId="34E28388" w14:textId="70EE2852" w:rsidR="00153CCD" w:rsidRPr="00153CCD" w:rsidRDefault="00F12C7E" w:rsidP="00153CCD">
    <w:pPr>
      <w:pStyle w:val="Footer"/>
      <w:jc w:val="center"/>
      <w:rPr>
        <w:rFonts w:ascii="Arial" w:hAnsi="Arial" w:cs="Arial"/>
        <w:sz w:val="12"/>
        <w:szCs w:val="12"/>
      </w:rPr>
    </w:pPr>
    <w:r>
      <w:rPr>
        <w:rFonts w:ascii="Arial" w:hAnsi="Arial" w:cs="Arial"/>
        <w:sz w:val="12"/>
        <w:szCs w:val="12"/>
      </w:rPr>
      <w:t>3</w:t>
    </w:r>
    <w:r w:rsidR="006259FC">
      <w:rPr>
        <w:rFonts w:ascii="Arial" w:hAnsi="Arial" w:cs="Arial"/>
        <w:sz w:val="12"/>
        <w:szCs w:val="12"/>
      </w:rPr>
      <w:t>-</w:t>
    </w:r>
    <w:r>
      <w:rPr>
        <w:rFonts w:ascii="Arial" w:hAnsi="Arial" w:cs="Arial"/>
        <w:sz w:val="12"/>
        <w:szCs w:val="12"/>
      </w:rPr>
      <w:t>29</w:t>
    </w:r>
    <w:r w:rsidR="00153CCD" w:rsidRPr="00153CCD">
      <w:rPr>
        <w:rFonts w:ascii="Arial" w:hAnsi="Arial" w:cs="Arial"/>
        <w:sz w:val="12"/>
        <w:szCs w:val="12"/>
      </w:rPr>
      <w:t>-</w:t>
    </w:r>
    <w:r w:rsidR="0011350C">
      <w:rPr>
        <w:rFonts w:ascii="Arial" w:hAnsi="Arial" w:cs="Arial"/>
        <w:sz w:val="12"/>
        <w:szCs w:val="12"/>
      </w:rPr>
      <w:t>2</w:t>
    </w:r>
    <w:r>
      <w:rPr>
        <w:rFonts w:ascii="Arial" w:hAnsi="Arial" w:cs="Arial"/>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82E7" w14:textId="77777777" w:rsidR="00D44748" w:rsidRDefault="00D44748" w:rsidP="001D7F71">
      <w:pPr>
        <w:spacing w:after="0" w:line="240" w:lineRule="auto"/>
      </w:pPr>
      <w:r>
        <w:separator/>
      </w:r>
    </w:p>
  </w:footnote>
  <w:footnote w:type="continuationSeparator" w:id="0">
    <w:p w14:paraId="40505359" w14:textId="77777777" w:rsidR="00D44748" w:rsidRDefault="00D44748" w:rsidP="001D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A14E" w14:textId="546682C4" w:rsidR="00153CCD" w:rsidRPr="000E138F" w:rsidRDefault="00F12C7E" w:rsidP="000E138F">
    <w:pPr>
      <w:pStyle w:val="Header"/>
    </w:pPr>
    <w:r w:rsidRPr="009A791A">
      <w:rPr>
        <w:rFonts w:ascii="Arial" w:hAnsi="Arial" w:cs="Arial"/>
        <w:b/>
        <w:noProof/>
        <w:color w:val="44546A" w:themeColor="text2"/>
        <w:sz w:val="32"/>
      </w:rPr>
      <mc:AlternateContent>
        <mc:Choice Requires="wps">
          <w:drawing>
            <wp:anchor distT="0" distB="0" distL="114300" distR="114300" simplePos="0" relativeHeight="251676672" behindDoc="0" locked="0" layoutInCell="1" allowOverlap="1" wp14:anchorId="09370FE9" wp14:editId="097450D5">
              <wp:simplePos x="0" y="0"/>
              <wp:positionH relativeFrom="page">
                <wp:align>left</wp:align>
              </wp:positionH>
              <wp:positionV relativeFrom="paragraph">
                <wp:posOffset>397565</wp:posOffset>
              </wp:positionV>
              <wp:extent cx="877824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8778240" cy="0"/>
                      </a:xfrm>
                      <a:prstGeom prst="line">
                        <a:avLst/>
                      </a:prstGeom>
                      <a:ln>
                        <a:solidFill>
                          <a:srgbClr val="112542"/>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A76F311">
            <v:line id="Straight Connector 7" style="position:absolute;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112542" strokeweight="1.5pt" from="0,31.3pt" to="691.2pt,31.3pt" w14:anchorId="58005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">
              <v:stroke joinstyle="miter"/>
              <w10:wrap anchorx="page"/>
            </v:line>
          </w:pict>
        </mc:Fallback>
      </mc:AlternateContent>
    </w:r>
    <w:r w:rsidR="000E138F">
      <w:rPr>
        <w:noProof/>
      </w:rPr>
      <w:drawing>
        <wp:inline distT="0" distB="0" distL="0" distR="0" wp14:anchorId="576FC0EA" wp14:editId="7548B0B0">
          <wp:extent cx="1657350" cy="37432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788" cy="424334"/>
                  </a:xfrm>
                  <a:prstGeom prst="rect">
                    <a:avLst/>
                  </a:prstGeom>
                  <a:noFill/>
                  <a:ln>
                    <a:noFill/>
                  </a:ln>
                </pic:spPr>
              </pic:pic>
            </a:graphicData>
          </a:graphic>
        </wp:inline>
      </w:drawing>
    </w:r>
    <w:r w:rsidR="000E138F" w:rsidRPr="009A791A">
      <w:rPr>
        <w:rFonts w:ascii="Arial" w:hAnsi="Arial" w:cs="Arial"/>
        <w:b/>
        <w:noProof/>
        <w:color w:val="44546A" w:themeColor="text2"/>
        <w:sz w:val="32"/>
      </w:rPr>
      <mc:AlternateContent>
        <mc:Choice Requires="wps">
          <w:drawing>
            <wp:anchor distT="0" distB="0" distL="114300" distR="114300" simplePos="0" relativeHeight="251674624" behindDoc="0" locked="0" layoutInCell="1" allowOverlap="1" wp14:anchorId="00AF4E6C" wp14:editId="606029B9">
              <wp:simplePos x="0" y="0"/>
              <wp:positionH relativeFrom="page">
                <wp:align>left</wp:align>
              </wp:positionH>
              <wp:positionV relativeFrom="paragraph">
                <wp:posOffset>433070</wp:posOffset>
              </wp:positionV>
              <wp:extent cx="87782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778240" cy="0"/>
                      </a:xfrm>
                      <a:prstGeom prst="line">
                        <a:avLst/>
                      </a:prstGeom>
                      <a:ln>
                        <a:solidFill>
                          <a:srgbClr val="B82128"/>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2A91C14">
            <v:line id="Straight Connector 1" style="position:absolute;z-index:2516746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82128" strokeweight="1.5pt" from="0,34.1pt" to="691.2pt,34.1pt" w14:anchorId="741F29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">
              <v:stroke joinstyle="miter"/>
              <w10:wrap anchorx="page"/>
            </v:line>
          </w:pict>
        </mc:Fallback>
      </mc:AlternateContent>
    </w:r>
    <w:r w:rsidR="000E138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4696" w14:textId="34B6E59A" w:rsidR="001D7F71" w:rsidRPr="003E4919" w:rsidRDefault="000E138F" w:rsidP="003E4919">
    <w:pPr>
      <w:pStyle w:val="Header"/>
    </w:pPr>
    <w:r w:rsidRPr="009A791A">
      <w:rPr>
        <w:rFonts w:ascii="Arial" w:hAnsi="Arial" w:cs="Arial"/>
        <w:b/>
        <w:noProof/>
        <w:color w:val="44546A" w:themeColor="text2"/>
        <w:sz w:val="32"/>
      </w:rPr>
      <mc:AlternateContent>
        <mc:Choice Requires="wps">
          <w:drawing>
            <wp:anchor distT="0" distB="0" distL="114300" distR="114300" simplePos="0" relativeHeight="251672576" behindDoc="0" locked="0" layoutInCell="1" allowOverlap="1" wp14:anchorId="3398A59C" wp14:editId="16EE790D">
              <wp:simplePos x="0" y="0"/>
              <wp:positionH relativeFrom="page">
                <wp:posOffset>-182880</wp:posOffset>
              </wp:positionH>
              <wp:positionV relativeFrom="paragraph">
                <wp:posOffset>397510</wp:posOffset>
              </wp:positionV>
              <wp:extent cx="87782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778240" cy="0"/>
                      </a:xfrm>
                      <a:prstGeom prst="line">
                        <a:avLst/>
                      </a:prstGeom>
                      <a:ln>
                        <a:solidFill>
                          <a:srgbClr val="112542"/>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6AA04BF">
            <v:line id="Straight Connector 4"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112542" strokeweight="1.5pt" from="-14.4pt,31.3pt" to="676.8pt,31.3pt" w14:anchorId="58B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">
              <v:stroke joinstyle="miter"/>
              <w10:wrap anchorx="page"/>
            </v:line>
          </w:pict>
        </mc:Fallback>
      </mc:AlternateContent>
    </w:r>
    <w:r w:rsidR="003E4919">
      <w:rPr>
        <w:noProof/>
      </w:rPr>
      <w:drawing>
        <wp:inline distT="0" distB="0" distL="0" distR="0" wp14:anchorId="7DE1A895" wp14:editId="550D6386">
          <wp:extent cx="1657350" cy="374321"/>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788" cy="424334"/>
                  </a:xfrm>
                  <a:prstGeom prst="rect">
                    <a:avLst/>
                  </a:prstGeom>
                  <a:noFill/>
                  <a:ln>
                    <a:noFill/>
                  </a:ln>
                </pic:spPr>
              </pic:pic>
            </a:graphicData>
          </a:graphic>
        </wp:inline>
      </w:drawing>
    </w:r>
    <w:r w:rsidR="003E4919" w:rsidRPr="009A791A">
      <w:rPr>
        <w:rFonts w:ascii="Arial" w:hAnsi="Arial" w:cs="Arial"/>
        <w:b/>
        <w:noProof/>
        <w:color w:val="44546A" w:themeColor="text2"/>
        <w:sz w:val="32"/>
      </w:rPr>
      <mc:AlternateContent>
        <mc:Choice Requires="wps">
          <w:drawing>
            <wp:anchor distT="0" distB="0" distL="114300" distR="114300" simplePos="0" relativeHeight="251670528" behindDoc="0" locked="0" layoutInCell="1" allowOverlap="1" wp14:anchorId="7DAFEE35" wp14:editId="615261FC">
              <wp:simplePos x="0" y="0"/>
              <wp:positionH relativeFrom="page">
                <wp:align>left</wp:align>
              </wp:positionH>
              <wp:positionV relativeFrom="paragraph">
                <wp:posOffset>433070</wp:posOffset>
              </wp:positionV>
              <wp:extent cx="87782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8778240" cy="0"/>
                      </a:xfrm>
                      <a:prstGeom prst="line">
                        <a:avLst/>
                      </a:prstGeom>
                      <a:ln>
                        <a:solidFill>
                          <a:srgbClr val="B82128"/>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DD980BF">
            <v:line id="Straight Connector 5" style="position:absolute;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82128" strokeweight="1.5pt" from="0,34.1pt" to="691.2pt,34.1pt" w14:anchorId="5CD22D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">
              <v:stroke joinstyle="miter"/>
              <w10:wrap anchorx="page"/>
            </v:line>
          </w:pict>
        </mc:Fallback>
      </mc:AlternateContent>
    </w:r>
    <w:r w:rsidR="003E4919">
      <w:tab/>
    </w:r>
    <w:r w:rsidR="003E491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7E6"/>
    <w:multiLevelType w:val="hybridMultilevel"/>
    <w:tmpl w:val="71927106"/>
    <w:lvl w:ilvl="0" w:tplc="64AA511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731CC"/>
    <w:multiLevelType w:val="hybridMultilevel"/>
    <w:tmpl w:val="D7B26974"/>
    <w:lvl w:ilvl="0" w:tplc="430A3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D22F01"/>
    <w:multiLevelType w:val="hybridMultilevel"/>
    <w:tmpl w:val="6A2CB536"/>
    <w:lvl w:ilvl="0" w:tplc="C15C640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69C42630">
      <w:start w:val="1"/>
      <w:numFmt w:val="upperLetter"/>
      <w:lvlText w:val="%3&gt;"/>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2529D3"/>
    <w:multiLevelType w:val="multilevel"/>
    <w:tmpl w:val="0206F6A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4DF0DB6"/>
    <w:multiLevelType w:val="hybridMultilevel"/>
    <w:tmpl w:val="34AADD58"/>
    <w:lvl w:ilvl="0" w:tplc="270C6CE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F31C0"/>
    <w:multiLevelType w:val="hybridMultilevel"/>
    <w:tmpl w:val="88E8C152"/>
    <w:lvl w:ilvl="0" w:tplc="2C54ED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B27A3D"/>
    <w:multiLevelType w:val="multilevel"/>
    <w:tmpl w:val="B21212D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D867581"/>
    <w:multiLevelType w:val="hybridMultilevel"/>
    <w:tmpl w:val="A502D8B4"/>
    <w:lvl w:ilvl="0" w:tplc="19FEA6F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665BDB"/>
    <w:multiLevelType w:val="hybridMultilevel"/>
    <w:tmpl w:val="194E2080"/>
    <w:lvl w:ilvl="0" w:tplc="19F2B63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835C7"/>
    <w:multiLevelType w:val="hybridMultilevel"/>
    <w:tmpl w:val="B38CA80E"/>
    <w:lvl w:ilvl="0" w:tplc="D26616A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45C3E"/>
    <w:multiLevelType w:val="hybridMultilevel"/>
    <w:tmpl w:val="75AA7826"/>
    <w:lvl w:ilvl="0" w:tplc="2638A668">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3E1BBC"/>
    <w:multiLevelType w:val="singleLevel"/>
    <w:tmpl w:val="41667620"/>
    <w:lvl w:ilvl="0">
      <w:start w:val="1"/>
      <w:numFmt w:val="upperLetter"/>
      <w:lvlText w:val="%1."/>
      <w:lvlJc w:val="left"/>
      <w:pPr>
        <w:tabs>
          <w:tab w:val="num" w:pos="1080"/>
        </w:tabs>
        <w:ind w:left="1080" w:hanging="360"/>
      </w:pPr>
      <w:rPr>
        <w:rFonts w:hint="default"/>
      </w:rPr>
    </w:lvl>
  </w:abstractNum>
  <w:abstractNum w:abstractNumId="12" w15:restartNumberingAfterBreak="0">
    <w:nsid w:val="1F1B03CA"/>
    <w:multiLevelType w:val="hybridMultilevel"/>
    <w:tmpl w:val="1DA21B5A"/>
    <w:lvl w:ilvl="0" w:tplc="1866760A">
      <w:start w:val="1"/>
      <w:numFmt w:val="bullet"/>
      <w:lvlText w:val=""/>
      <w:lvlJc w:val="left"/>
      <w:pPr>
        <w:ind w:left="2520" w:hanging="360"/>
      </w:pPr>
      <w:rPr>
        <w:rFonts w:ascii="Webdings" w:hAnsi="Web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4E28DE"/>
    <w:multiLevelType w:val="hybridMultilevel"/>
    <w:tmpl w:val="5E429BD2"/>
    <w:lvl w:ilvl="0" w:tplc="934E7B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84152"/>
    <w:multiLevelType w:val="hybridMultilevel"/>
    <w:tmpl w:val="5DEE06D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7F6497D"/>
    <w:multiLevelType w:val="hybridMultilevel"/>
    <w:tmpl w:val="7E26D8C2"/>
    <w:lvl w:ilvl="0" w:tplc="B220FC4C">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3D1303"/>
    <w:multiLevelType w:val="hybridMultilevel"/>
    <w:tmpl w:val="AEDC9966"/>
    <w:lvl w:ilvl="0" w:tplc="496C13B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B11E4"/>
    <w:multiLevelType w:val="hybridMultilevel"/>
    <w:tmpl w:val="91F83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D5E90"/>
    <w:multiLevelType w:val="multilevel"/>
    <w:tmpl w:val="C5664F60"/>
    <w:lvl w:ilvl="0">
      <w:start w:val="4"/>
      <w:numFmt w:val="upperLetter"/>
      <w:lvlText w:val="%1."/>
      <w:lvlJc w:val="left"/>
      <w:pPr>
        <w:tabs>
          <w:tab w:val="num" w:pos="360"/>
        </w:tabs>
        <w:ind w:left="36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15:restartNumberingAfterBreak="0">
    <w:nsid w:val="3AAA44EA"/>
    <w:multiLevelType w:val="hybridMultilevel"/>
    <w:tmpl w:val="7804B3E6"/>
    <w:lvl w:ilvl="0" w:tplc="8D520D4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CD14E7E"/>
    <w:multiLevelType w:val="hybridMultilevel"/>
    <w:tmpl w:val="0BDEAF40"/>
    <w:lvl w:ilvl="0" w:tplc="750CB92A">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F0469C"/>
    <w:multiLevelType w:val="hybridMultilevel"/>
    <w:tmpl w:val="336052F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13A0928"/>
    <w:multiLevelType w:val="hybridMultilevel"/>
    <w:tmpl w:val="FA58A262"/>
    <w:lvl w:ilvl="0" w:tplc="7F9C1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62012E"/>
    <w:multiLevelType w:val="multilevel"/>
    <w:tmpl w:val="81589D82"/>
    <w:lvl w:ilvl="0">
      <w:start w:val="1"/>
      <w:numFmt w:val="upperRoman"/>
      <w:pStyle w:val="Heading1"/>
      <w:lvlText w:val="%1."/>
      <w:lvlJc w:val="left"/>
      <w:pPr>
        <w:ind w:left="0" w:firstLine="0"/>
      </w:pPr>
      <w:rPr>
        <w:rFonts w:ascii="Arial" w:hAnsi="Arial" w:cs="Arial" w:hint="default"/>
        <w:sz w:val="28"/>
        <w:szCs w:val="28"/>
      </w:rPr>
    </w:lvl>
    <w:lvl w:ilvl="1">
      <w:start w:val="1"/>
      <w:numFmt w:val="upperLetter"/>
      <w:pStyle w:val="Heading2"/>
      <w:lvlText w:val="%2."/>
      <w:lvlJc w:val="left"/>
      <w:pPr>
        <w:ind w:left="5130" w:firstLine="0"/>
      </w:pPr>
      <w:rPr>
        <w:rFonts w:ascii="Arial" w:hAnsi="Arial" w:cs="Arial" w:hint="default"/>
        <w:color w:val="auto"/>
        <w:sz w:val="22"/>
        <w:szCs w:val="22"/>
      </w:rPr>
    </w:lvl>
    <w:lvl w:ilvl="2">
      <w:start w:val="1"/>
      <w:numFmt w:val="bullet"/>
      <w:lvlText w:val=""/>
      <w:lvlJc w:val="left"/>
      <w:pPr>
        <w:ind w:left="990" w:firstLine="0"/>
      </w:pPr>
      <w:rPr>
        <w:rFonts w:ascii="Webdings" w:hAnsi="Webdings" w:hint="default"/>
        <w:color w:val="auto"/>
        <w:sz w:val="22"/>
        <w:szCs w:val="22"/>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449E1C3D"/>
    <w:multiLevelType w:val="hybridMultilevel"/>
    <w:tmpl w:val="FC063782"/>
    <w:lvl w:ilvl="0" w:tplc="1866760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40B08"/>
    <w:multiLevelType w:val="hybridMultilevel"/>
    <w:tmpl w:val="DDE05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96FB2"/>
    <w:multiLevelType w:val="hybridMultilevel"/>
    <w:tmpl w:val="BBCC346E"/>
    <w:lvl w:ilvl="0" w:tplc="DAC69F3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6820CF"/>
    <w:multiLevelType w:val="hybridMultilevel"/>
    <w:tmpl w:val="059232B4"/>
    <w:lvl w:ilvl="0" w:tplc="D172B8D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0662D5"/>
    <w:multiLevelType w:val="hybridMultilevel"/>
    <w:tmpl w:val="476C5254"/>
    <w:lvl w:ilvl="0" w:tplc="80B2CD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4ED44AA"/>
    <w:multiLevelType w:val="hybridMultilevel"/>
    <w:tmpl w:val="CFEE6160"/>
    <w:lvl w:ilvl="0" w:tplc="0A3CFE1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3709DD"/>
    <w:multiLevelType w:val="hybridMultilevel"/>
    <w:tmpl w:val="F0E663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B7B52D3"/>
    <w:multiLevelType w:val="singleLevel"/>
    <w:tmpl w:val="58A63F08"/>
    <w:lvl w:ilvl="0">
      <w:start w:val="1"/>
      <w:numFmt w:val="decimal"/>
      <w:lvlText w:val="%1."/>
      <w:lvlJc w:val="left"/>
      <w:pPr>
        <w:tabs>
          <w:tab w:val="num" w:pos="2160"/>
        </w:tabs>
        <w:ind w:left="2160" w:hanging="720"/>
      </w:pPr>
      <w:rPr>
        <w:rFonts w:hint="default"/>
      </w:rPr>
    </w:lvl>
  </w:abstractNum>
  <w:abstractNum w:abstractNumId="32" w15:restartNumberingAfterBreak="0">
    <w:nsid w:val="5BCD112E"/>
    <w:multiLevelType w:val="hybridMultilevel"/>
    <w:tmpl w:val="A90CD4F2"/>
    <w:lvl w:ilvl="0" w:tplc="04090015">
      <w:start w:val="1"/>
      <w:numFmt w:val="upp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E12B1"/>
    <w:multiLevelType w:val="hybridMultilevel"/>
    <w:tmpl w:val="24A4F2DE"/>
    <w:lvl w:ilvl="0" w:tplc="4DC4B48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C71551"/>
    <w:multiLevelType w:val="hybridMultilevel"/>
    <w:tmpl w:val="7C147CF2"/>
    <w:lvl w:ilvl="0" w:tplc="124E7F20">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6C00D9A"/>
    <w:multiLevelType w:val="hybridMultilevel"/>
    <w:tmpl w:val="BA68E17A"/>
    <w:lvl w:ilvl="0" w:tplc="D526D4C6">
      <w:start w:val="3"/>
      <w:numFmt w:val="upperLetter"/>
      <w:lvlText w:val="%1."/>
      <w:lvlJc w:val="left"/>
      <w:pPr>
        <w:tabs>
          <w:tab w:val="num" w:pos="1080"/>
        </w:tabs>
        <w:ind w:left="1080" w:hanging="360"/>
      </w:pPr>
      <w:rPr>
        <w:rFonts w:hint="default"/>
      </w:rPr>
    </w:lvl>
    <w:lvl w:ilvl="1" w:tplc="49F471C8" w:tentative="1">
      <w:start w:val="1"/>
      <w:numFmt w:val="lowerLetter"/>
      <w:lvlText w:val="%2."/>
      <w:lvlJc w:val="left"/>
      <w:pPr>
        <w:tabs>
          <w:tab w:val="num" w:pos="1800"/>
        </w:tabs>
        <w:ind w:left="1800" w:hanging="360"/>
      </w:pPr>
    </w:lvl>
    <w:lvl w:ilvl="2" w:tplc="8A8A6D5E" w:tentative="1">
      <w:start w:val="1"/>
      <w:numFmt w:val="lowerRoman"/>
      <w:lvlText w:val="%3."/>
      <w:lvlJc w:val="right"/>
      <w:pPr>
        <w:tabs>
          <w:tab w:val="num" w:pos="2520"/>
        </w:tabs>
        <w:ind w:left="2520" w:hanging="180"/>
      </w:pPr>
    </w:lvl>
    <w:lvl w:ilvl="3" w:tplc="26EC803C" w:tentative="1">
      <w:start w:val="1"/>
      <w:numFmt w:val="decimal"/>
      <w:lvlText w:val="%4."/>
      <w:lvlJc w:val="left"/>
      <w:pPr>
        <w:tabs>
          <w:tab w:val="num" w:pos="3240"/>
        </w:tabs>
        <w:ind w:left="3240" w:hanging="360"/>
      </w:pPr>
    </w:lvl>
    <w:lvl w:ilvl="4" w:tplc="24149F04" w:tentative="1">
      <w:start w:val="1"/>
      <w:numFmt w:val="lowerLetter"/>
      <w:lvlText w:val="%5."/>
      <w:lvlJc w:val="left"/>
      <w:pPr>
        <w:tabs>
          <w:tab w:val="num" w:pos="3960"/>
        </w:tabs>
        <w:ind w:left="3960" w:hanging="360"/>
      </w:pPr>
    </w:lvl>
    <w:lvl w:ilvl="5" w:tplc="E86C0AE4" w:tentative="1">
      <w:start w:val="1"/>
      <w:numFmt w:val="lowerRoman"/>
      <w:lvlText w:val="%6."/>
      <w:lvlJc w:val="right"/>
      <w:pPr>
        <w:tabs>
          <w:tab w:val="num" w:pos="4680"/>
        </w:tabs>
        <w:ind w:left="4680" w:hanging="180"/>
      </w:pPr>
    </w:lvl>
    <w:lvl w:ilvl="6" w:tplc="43A8F2BC" w:tentative="1">
      <w:start w:val="1"/>
      <w:numFmt w:val="decimal"/>
      <w:lvlText w:val="%7."/>
      <w:lvlJc w:val="left"/>
      <w:pPr>
        <w:tabs>
          <w:tab w:val="num" w:pos="5400"/>
        </w:tabs>
        <w:ind w:left="5400" w:hanging="360"/>
      </w:pPr>
    </w:lvl>
    <w:lvl w:ilvl="7" w:tplc="96AE25BA" w:tentative="1">
      <w:start w:val="1"/>
      <w:numFmt w:val="lowerLetter"/>
      <w:lvlText w:val="%8."/>
      <w:lvlJc w:val="left"/>
      <w:pPr>
        <w:tabs>
          <w:tab w:val="num" w:pos="6120"/>
        </w:tabs>
        <w:ind w:left="6120" w:hanging="360"/>
      </w:pPr>
    </w:lvl>
    <w:lvl w:ilvl="8" w:tplc="D1868674" w:tentative="1">
      <w:start w:val="1"/>
      <w:numFmt w:val="lowerRoman"/>
      <w:lvlText w:val="%9."/>
      <w:lvlJc w:val="right"/>
      <w:pPr>
        <w:tabs>
          <w:tab w:val="num" w:pos="6840"/>
        </w:tabs>
        <w:ind w:left="6840" w:hanging="180"/>
      </w:pPr>
    </w:lvl>
  </w:abstractNum>
  <w:abstractNum w:abstractNumId="36" w15:restartNumberingAfterBreak="0">
    <w:nsid w:val="6DD43616"/>
    <w:multiLevelType w:val="hybridMultilevel"/>
    <w:tmpl w:val="65784532"/>
    <w:lvl w:ilvl="0" w:tplc="EF38B5F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AE667E"/>
    <w:multiLevelType w:val="hybridMultilevel"/>
    <w:tmpl w:val="B63A3CE8"/>
    <w:lvl w:ilvl="0" w:tplc="203A97C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409FA"/>
    <w:multiLevelType w:val="hybridMultilevel"/>
    <w:tmpl w:val="BAC0DE2C"/>
    <w:lvl w:ilvl="0" w:tplc="6832C994">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D059D1"/>
    <w:multiLevelType w:val="singleLevel"/>
    <w:tmpl w:val="FB7A3320"/>
    <w:lvl w:ilvl="0">
      <w:start w:val="1"/>
      <w:numFmt w:val="decimal"/>
      <w:lvlText w:val="%1."/>
      <w:lvlJc w:val="left"/>
      <w:pPr>
        <w:tabs>
          <w:tab w:val="num" w:pos="2160"/>
        </w:tabs>
        <w:ind w:left="2160" w:hanging="720"/>
      </w:pPr>
      <w:rPr>
        <w:rFonts w:hint="default"/>
      </w:rPr>
    </w:lvl>
  </w:abstractNum>
  <w:abstractNum w:abstractNumId="40" w15:restartNumberingAfterBreak="0">
    <w:nsid w:val="77554537"/>
    <w:multiLevelType w:val="hybridMultilevel"/>
    <w:tmpl w:val="0B340872"/>
    <w:lvl w:ilvl="0" w:tplc="480410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880096A"/>
    <w:multiLevelType w:val="hybridMultilevel"/>
    <w:tmpl w:val="79309876"/>
    <w:lvl w:ilvl="0" w:tplc="4AEE14A2">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A40355"/>
    <w:multiLevelType w:val="hybridMultilevel"/>
    <w:tmpl w:val="0C08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023128">
    <w:abstractNumId w:val="38"/>
  </w:num>
  <w:num w:numId="2" w16cid:durableId="2006860048">
    <w:abstractNumId w:val="23"/>
  </w:num>
  <w:num w:numId="3" w16cid:durableId="745957249">
    <w:abstractNumId w:val="1"/>
  </w:num>
  <w:num w:numId="4" w16cid:durableId="1155684632">
    <w:abstractNumId w:val="24"/>
  </w:num>
  <w:num w:numId="5" w16cid:durableId="1680691362">
    <w:abstractNumId w:val="17"/>
  </w:num>
  <w:num w:numId="6" w16cid:durableId="2047217753">
    <w:abstractNumId w:val="37"/>
  </w:num>
  <w:num w:numId="7" w16cid:durableId="1522160472">
    <w:abstractNumId w:val="42"/>
  </w:num>
  <w:num w:numId="8" w16cid:durableId="1412195982">
    <w:abstractNumId w:val="40"/>
  </w:num>
  <w:num w:numId="9" w16cid:durableId="2096512474">
    <w:abstractNumId w:val="4"/>
  </w:num>
  <w:num w:numId="10" w16cid:durableId="1974747880">
    <w:abstractNumId w:val="12"/>
  </w:num>
  <w:num w:numId="11" w16cid:durableId="1606378951">
    <w:abstractNumId w:val="30"/>
  </w:num>
  <w:num w:numId="12" w16cid:durableId="1324700843">
    <w:abstractNumId w:val="16"/>
  </w:num>
  <w:num w:numId="13" w16cid:durableId="1106342060">
    <w:abstractNumId w:val="10"/>
  </w:num>
  <w:num w:numId="14" w16cid:durableId="45960104">
    <w:abstractNumId w:val="29"/>
  </w:num>
  <w:num w:numId="15" w16cid:durableId="1672753888">
    <w:abstractNumId w:val="41"/>
  </w:num>
  <w:num w:numId="16" w16cid:durableId="1699356137">
    <w:abstractNumId w:val="25"/>
  </w:num>
  <w:num w:numId="17" w16cid:durableId="1517621250">
    <w:abstractNumId w:val="14"/>
  </w:num>
  <w:num w:numId="18" w16cid:durableId="945116793">
    <w:abstractNumId w:val="34"/>
  </w:num>
  <w:num w:numId="19" w16cid:durableId="704990664">
    <w:abstractNumId w:val="35"/>
  </w:num>
  <w:num w:numId="20" w16cid:durableId="456876036">
    <w:abstractNumId w:val="2"/>
  </w:num>
  <w:num w:numId="21" w16cid:durableId="286006320">
    <w:abstractNumId w:val="21"/>
  </w:num>
  <w:num w:numId="22" w16cid:durableId="1171677642">
    <w:abstractNumId w:val="28"/>
  </w:num>
  <w:num w:numId="23" w16cid:durableId="1264462370">
    <w:abstractNumId w:val="19"/>
  </w:num>
  <w:num w:numId="24" w16cid:durableId="852115234">
    <w:abstractNumId w:val="0"/>
  </w:num>
  <w:num w:numId="25" w16cid:durableId="416632653">
    <w:abstractNumId w:val="26"/>
  </w:num>
  <w:num w:numId="26" w16cid:durableId="355035373">
    <w:abstractNumId w:val="39"/>
  </w:num>
  <w:num w:numId="27" w16cid:durableId="353919679">
    <w:abstractNumId w:val="36"/>
  </w:num>
  <w:num w:numId="28" w16cid:durableId="299042718">
    <w:abstractNumId w:val="31"/>
  </w:num>
  <w:num w:numId="29" w16cid:durableId="1213031547">
    <w:abstractNumId w:val="9"/>
  </w:num>
  <w:num w:numId="30" w16cid:durableId="1113941882">
    <w:abstractNumId w:val="3"/>
  </w:num>
  <w:num w:numId="31" w16cid:durableId="1814565180">
    <w:abstractNumId w:val="27"/>
  </w:num>
  <w:num w:numId="32" w16cid:durableId="368796330">
    <w:abstractNumId w:val="11"/>
  </w:num>
  <w:num w:numId="33" w16cid:durableId="1196968549">
    <w:abstractNumId w:val="7"/>
  </w:num>
  <w:num w:numId="34" w16cid:durableId="633684046">
    <w:abstractNumId w:val="13"/>
  </w:num>
  <w:num w:numId="35" w16cid:durableId="250359856">
    <w:abstractNumId w:val="8"/>
  </w:num>
  <w:num w:numId="36" w16cid:durableId="585261376">
    <w:abstractNumId w:val="20"/>
  </w:num>
  <w:num w:numId="37" w16cid:durableId="1206406782">
    <w:abstractNumId w:val="15"/>
  </w:num>
  <w:num w:numId="38" w16cid:durableId="1668553759">
    <w:abstractNumId w:val="33"/>
  </w:num>
  <w:num w:numId="39" w16cid:durableId="1261908385">
    <w:abstractNumId w:val="32"/>
  </w:num>
  <w:num w:numId="40" w16cid:durableId="1100683507">
    <w:abstractNumId w:val="18"/>
  </w:num>
  <w:num w:numId="41" w16cid:durableId="700475919">
    <w:abstractNumId w:val="22"/>
  </w:num>
  <w:num w:numId="42" w16cid:durableId="1866746365">
    <w:abstractNumId w:val="5"/>
  </w:num>
  <w:num w:numId="43" w16cid:durableId="340746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F71"/>
    <w:rsid w:val="00003CE8"/>
    <w:rsid w:val="00034CD0"/>
    <w:rsid w:val="0004331C"/>
    <w:rsid w:val="00047EF9"/>
    <w:rsid w:val="000613E9"/>
    <w:rsid w:val="0006188E"/>
    <w:rsid w:val="00076164"/>
    <w:rsid w:val="000A63BE"/>
    <w:rsid w:val="000A6EFD"/>
    <w:rsid w:val="000B7044"/>
    <w:rsid w:val="000D05CB"/>
    <w:rsid w:val="000D1581"/>
    <w:rsid w:val="000E138F"/>
    <w:rsid w:val="000E3D03"/>
    <w:rsid w:val="0010176B"/>
    <w:rsid w:val="00110513"/>
    <w:rsid w:val="0011350C"/>
    <w:rsid w:val="00117F74"/>
    <w:rsid w:val="00142895"/>
    <w:rsid w:val="00153CCD"/>
    <w:rsid w:val="00163E01"/>
    <w:rsid w:val="00166A40"/>
    <w:rsid w:val="00176401"/>
    <w:rsid w:val="001A0072"/>
    <w:rsid w:val="001A0885"/>
    <w:rsid w:val="001C7101"/>
    <w:rsid w:val="001D7F71"/>
    <w:rsid w:val="0022312A"/>
    <w:rsid w:val="002273DB"/>
    <w:rsid w:val="00253B17"/>
    <w:rsid w:val="00291DF6"/>
    <w:rsid w:val="002D66F1"/>
    <w:rsid w:val="002E367F"/>
    <w:rsid w:val="002E3DAE"/>
    <w:rsid w:val="00301C5E"/>
    <w:rsid w:val="003312BB"/>
    <w:rsid w:val="00353A40"/>
    <w:rsid w:val="00354894"/>
    <w:rsid w:val="00374F43"/>
    <w:rsid w:val="003806A9"/>
    <w:rsid w:val="003B16D9"/>
    <w:rsid w:val="003D5BF6"/>
    <w:rsid w:val="003E37DD"/>
    <w:rsid w:val="003E4668"/>
    <w:rsid w:val="003E4919"/>
    <w:rsid w:val="003E6D2B"/>
    <w:rsid w:val="003F29BE"/>
    <w:rsid w:val="003F67E4"/>
    <w:rsid w:val="00412E1A"/>
    <w:rsid w:val="00457612"/>
    <w:rsid w:val="00471BCD"/>
    <w:rsid w:val="00487205"/>
    <w:rsid w:val="00493378"/>
    <w:rsid w:val="004F1EE3"/>
    <w:rsid w:val="00510435"/>
    <w:rsid w:val="005105F9"/>
    <w:rsid w:val="00525401"/>
    <w:rsid w:val="00531946"/>
    <w:rsid w:val="00556165"/>
    <w:rsid w:val="00560320"/>
    <w:rsid w:val="005B34B3"/>
    <w:rsid w:val="005B61E6"/>
    <w:rsid w:val="005C48D1"/>
    <w:rsid w:val="005E30BA"/>
    <w:rsid w:val="005F5199"/>
    <w:rsid w:val="00610321"/>
    <w:rsid w:val="006259FC"/>
    <w:rsid w:val="006A1101"/>
    <w:rsid w:val="006B7E0F"/>
    <w:rsid w:val="006C75B9"/>
    <w:rsid w:val="006F15B3"/>
    <w:rsid w:val="007416F8"/>
    <w:rsid w:val="007A5032"/>
    <w:rsid w:val="007B12DF"/>
    <w:rsid w:val="007C38FC"/>
    <w:rsid w:val="007C683A"/>
    <w:rsid w:val="007D3EFA"/>
    <w:rsid w:val="007D6E5F"/>
    <w:rsid w:val="007F6E5B"/>
    <w:rsid w:val="0080116F"/>
    <w:rsid w:val="008525FA"/>
    <w:rsid w:val="00854388"/>
    <w:rsid w:val="00865E2F"/>
    <w:rsid w:val="0089348C"/>
    <w:rsid w:val="008C255A"/>
    <w:rsid w:val="008F36A5"/>
    <w:rsid w:val="008F673F"/>
    <w:rsid w:val="00923032"/>
    <w:rsid w:val="009415E7"/>
    <w:rsid w:val="00971034"/>
    <w:rsid w:val="009710A5"/>
    <w:rsid w:val="009B1A2F"/>
    <w:rsid w:val="009E0953"/>
    <w:rsid w:val="009E188B"/>
    <w:rsid w:val="00A03586"/>
    <w:rsid w:val="00A13839"/>
    <w:rsid w:val="00A229B1"/>
    <w:rsid w:val="00A23E63"/>
    <w:rsid w:val="00A43F01"/>
    <w:rsid w:val="00AA3932"/>
    <w:rsid w:val="00AC1948"/>
    <w:rsid w:val="00AC2332"/>
    <w:rsid w:val="00AD3C09"/>
    <w:rsid w:val="00AE3854"/>
    <w:rsid w:val="00AE4F24"/>
    <w:rsid w:val="00B06765"/>
    <w:rsid w:val="00B07E83"/>
    <w:rsid w:val="00B51BFE"/>
    <w:rsid w:val="00B97744"/>
    <w:rsid w:val="00BA7AED"/>
    <w:rsid w:val="00BE159F"/>
    <w:rsid w:val="00BE55F4"/>
    <w:rsid w:val="00BE60CE"/>
    <w:rsid w:val="00C04EEC"/>
    <w:rsid w:val="00C271A0"/>
    <w:rsid w:val="00C306AD"/>
    <w:rsid w:val="00C33E4F"/>
    <w:rsid w:val="00C408A6"/>
    <w:rsid w:val="00C46976"/>
    <w:rsid w:val="00C46A4F"/>
    <w:rsid w:val="00C62D88"/>
    <w:rsid w:val="00C639EF"/>
    <w:rsid w:val="00C70A54"/>
    <w:rsid w:val="00C82A3F"/>
    <w:rsid w:val="00C82EDE"/>
    <w:rsid w:val="00C86D82"/>
    <w:rsid w:val="00C87460"/>
    <w:rsid w:val="00CD1C04"/>
    <w:rsid w:val="00CD2058"/>
    <w:rsid w:val="00CD37A2"/>
    <w:rsid w:val="00CF1576"/>
    <w:rsid w:val="00D32C7A"/>
    <w:rsid w:val="00D40EB5"/>
    <w:rsid w:val="00D44748"/>
    <w:rsid w:val="00D515FF"/>
    <w:rsid w:val="00D52149"/>
    <w:rsid w:val="00D54006"/>
    <w:rsid w:val="00D54915"/>
    <w:rsid w:val="00D60A0A"/>
    <w:rsid w:val="00D85796"/>
    <w:rsid w:val="00DA03FE"/>
    <w:rsid w:val="00DA1F74"/>
    <w:rsid w:val="00DA5B7C"/>
    <w:rsid w:val="00DD7E72"/>
    <w:rsid w:val="00DE4131"/>
    <w:rsid w:val="00E02A2F"/>
    <w:rsid w:val="00E55500"/>
    <w:rsid w:val="00E75F78"/>
    <w:rsid w:val="00E9539C"/>
    <w:rsid w:val="00EA5112"/>
    <w:rsid w:val="00F0230A"/>
    <w:rsid w:val="00F049FD"/>
    <w:rsid w:val="00F12C7E"/>
    <w:rsid w:val="00F3144F"/>
    <w:rsid w:val="00F4304C"/>
    <w:rsid w:val="00F45CDB"/>
    <w:rsid w:val="00F81791"/>
    <w:rsid w:val="00FB261C"/>
    <w:rsid w:val="00FB325A"/>
    <w:rsid w:val="00FD68ED"/>
    <w:rsid w:val="00FE3747"/>
    <w:rsid w:val="00FF0F12"/>
    <w:rsid w:val="00FF555A"/>
    <w:rsid w:val="0A9560F9"/>
    <w:rsid w:val="0EE9DE7E"/>
    <w:rsid w:val="1085AEDF"/>
    <w:rsid w:val="12D17A34"/>
    <w:rsid w:val="5217BC91"/>
    <w:rsid w:val="5F052CC9"/>
    <w:rsid w:val="7096F8ED"/>
    <w:rsid w:val="7925AEFA"/>
    <w:rsid w:val="7B71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576ECF"/>
  <w15:chartTrackingRefBased/>
  <w15:docId w15:val="{9CC73275-2ADF-427F-9041-983F32DD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F71"/>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2C7A"/>
    <w:pPr>
      <w:keepNext/>
      <w:keepLines/>
      <w:numPr>
        <w:ilvl w:val="1"/>
        <w:numId w:val="2"/>
      </w:numPr>
      <w:spacing w:before="40" w:after="0"/>
      <w:ind w:left="7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2C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32C7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2C7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2C7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32C7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32C7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2C7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F7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D7F71"/>
    <w:pPr>
      <w:outlineLvl w:val="9"/>
    </w:pPr>
  </w:style>
  <w:style w:type="paragraph" w:styleId="Header">
    <w:name w:val="header"/>
    <w:basedOn w:val="Normal"/>
    <w:link w:val="HeaderChar"/>
    <w:unhideWhenUsed/>
    <w:rsid w:val="001D7F71"/>
    <w:pPr>
      <w:tabs>
        <w:tab w:val="center" w:pos="4680"/>
        <w:tab w:val="right" w:pos="9360"/>
      </w:tabs>
      <w:spacing w:after="0" w:line="240" w:lineRule="auto"/>
    </w:pPr>
  </w:style>
  <w:style w:type="character" w:customStyle="1" w:styleId="HeaderChar">
    <w:name w:val="Header Char"/>
    <w:basedOn w:val="DefaultParagraphFont"/>
    <w:link w:val="Header"/>
    <w:rsid w:val="001D7F71"/>
  </w:style>
  <w:style w:type="paragraph" w:styleId="Footer">
    <w:name w:val="footer"/>
    <w:basedOn w:val="Normal"/>
    <w:link w:val="FooterChar"/>
    <w:unhideWhenUsed/>
    <w:rsid w:val="001D7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F71"/>
  </w:style>
  <w:style w:type="paragraph" w:styleId="ListParagraph">
    <w:name w:val="List Paragraph"/>
    <w:basedOn w:val="Normal"/>
    <w:uiPriority w:val="34"/>
    <w:qFormat/>
    <w:rsid w:val="00D32C7A"/>
    <w:pPr>
      <w:ind w:left="720"/>
      <w:contextualSpacing/>
    </w:pPr>
  </w:style>
  <w:style w:type="character" w:customStyle="1" w:styleId="Heading2Char">
    <w:name w:val="Heading 2 Char"/>
    <w:basedOn w:val="DefaultParagraphFont"/>
    <w:link w:val="Heading2"/>
    <w:uiPriority w:val="9"/>
    <w:rsid w:val="00D32C7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32C7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32C7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32C7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D32C7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32C7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32C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2C7A"/>
    <w:rPr>
      <w:rFonts w:asciiTheme="majorHAnsi" w:eastAsiaTheme="majorEastAsia" w:hAnsiTheme="majorHAnsi" w:cstheme="majorBidi"/>
      <w:i/>
      <w:iCs/>
      <w:color w:val="272727" w:themeColor="text1" w:themeTint="D8"/>
      <w:sz w:val="21"/>
      <w:szCs w:val="21"/>
    </w:rPr>
  </w:style>
  <w:style w:type="paragraph" w:customStyle="1" w:styleId="Style1">
    <w:name w:val="Style1"/>
    <w:basedOn w:val="Heading1"/>
    <w:qFormat/>
    <w:rsid w:val="00301C5E"/>
    <w:rPr>
      <w:rFonts w:ascii="Arial" w:hAnsi="Arial" w:cs="Arial"/>
      <w:b/>
      <w:color w:val="005BAB"/>
      <w:sz w:val="28"/>
      <w:szCs w:val="28"/>
    </w:rPr>
  </w:style>
  <w:style w:type="paragraph" w:customStyle="1" w:styleId="ArialParagraph">
    <w:name w:val="Arial Paragraph"/>
    <w:basedOn w:val="Normal"/>
    <w:qFormat/>
    <w:rsid w:val="00301C5E"/>
    <w:pPr>
      <w:ind w:left="720"/>
    </w:pPr>
    <w:rPr>
      <w:rFonts w:ascii="Arial" w:hAnsi="Arial" w:cs="Arial"/>
    </w:rPr>
  </w:style>
  <w:style w:type="paragraph" w:customStyle="1" w:styleId="SpacedArialParagraph">
    <w:name w:val="Spaced Arial Paragraph"/>
    <w:basedOn w:val="ArialParagraph"/>
    <w:qFormat/>
    <w:rsid w:val="00301C5E"/>
    <w:pPr>
      <w:spacing w:line="276" w:lineRule="auto"/>
    </w:pPr>
  </w:style>
  <w:style w:type="character" w:styleId="Hyperlink">
    <w:name w:val="Hyperlink"/>
    <w:basedOn w:val="DefaultParagraphFont"/>
    <w:uiPriority w:val="99"/>
    <w:unhideWhenUsed/>
    <w:rsid w:val="00117F74"/>
    <w:rPr>
      <w:color w:val="0563C1" w:themeColor="hyperlink"/>
      <w:u w:val="single"/>
    </w:rPr>
  </w:style>
  <w:style w:type="paragraph" w:customStyle="1" w:styleId="Default">
    <w:name w:val="Default"/>
    <w:rsid w:val="00BE159F"/>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493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378"/>
    <w:rPr>
      <w:rFonts w:ascii="Segoe UI" w:hAnsi="Segoe UI" w:cs="Segoe UI"/>
      <w:sz w:val="18"/>
      <w:szCs w:val="18"/>
    </w:rPr>
  </w:style>
  <w:style w:type="paragraph" w:styleId="BodyTextIndent">
    <w:name w:val="Body Text Indent"/>
    <w:basedOn w:val="Normal"/>
    <w:link w:val="BodyTextIndentChar"/>
    <w:rsid w:val="005B34B3"/>
    <w:pPr>
      <w:spacing w:after="0" w:line="240" w:lineRule="auto"/>
      <w:ind w:left="180"/>
    </w:pPr>
    <w:rPr>
      <w:rFonts w:ascii="Gill Sans MT" w:eastAsia="Times New Roman" w:hAnsi="Gill Sans MT" w:cs="Times New Roman"/>
      <w:sz w:val="20"/>
      <w:szCs w:val="20"/>
    </w:rPr>
  </w:style>
  <w:style w:type="character" w:customStyle="1" w:styleId="BodyTextIndentChar">
    <w:name w:val="Body Text Indent Char"/>
    <w:basedOn w:val="DefaultParagraphFont"/>
    <w:link w:val="BodyTextIndent"/>
    <w:rsid w:val="005B34B3"/>
    <w:rPr>
      <w:rFonts w:ascii="Gill Sans MT" w:eastAsia="Times New Roman" w:hAnsi="Gill Sans MT" w:cs="Times New Roman"/>
      <w:sz w:val="20"/>
      <w:szCs w:val="20"/>
    </w:rPr>
  </w:style>
  <w:style w:type="character" w:styleId="FollowedHyperlink">
    <w:name w:val="FollowedHyperlink"/>
    <w:basedOn w:val="DefaultParagraphFont"/>
    <w:rsid w:val="00BA7AED"/>
    <w:rPr>
      <w:color w:val="800080"/>
      <w:u w:val="single"/>
    </w:rPr>
  </w:style>
  <w:style w:type="character" w:styleId="UnresolvedMention">
    <w:name w:val="Unresolved Mention"/>
    <w:basedOn w:val="DefaultParagraphFont"/>
    <w:uiPriority w:val="99"/>
    <w:semiHidden/>
    <w:unhideWhenUsed/>
    <w:rsid w:val="006A1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64589">
      <w:bodyDiv w:val="1"/>
      <w:marLeft w:val="0"/>
      <w:marRight w:val="0"/>
      <w:marTop w:val="0"/>
      <w:marBottom w:val="0"/>
      <w:divBdr>
        <w:top w:val="none" w:sz="0" w:space="0" w:color="auto"/>
        <w:left w:val="none" w:sz="0" w:space="0" w:color="auto"/>
        <w:bottom w:val="none" w:sz="0" w:space="0" w:color="auto"/>
        <w:right w:val="none" w:sz="0" w:space="0" w:color="auto"/>
      </w:divBdr>
      <w:divsChild>
        <w:div w:id="1035816053">
          <w:marLeft w:val="0"/>
          <w:marRight w:val="0"/>
          <w:marTop w:val="0"/>
          <w:marBottom w:val="0"/>
          <w:divBdr>
            <w:top w:val="none" w:sz="0" w:space="0" w:color="auto"/>
            <w:left w:val="none" w:sz="0" w:space="0" w:color="auto"/>
            <w:bottom w:val="none" w:sz="0" w:space="0" w:color="auto"/>
            <w:right w:val="none" w:sz="0" w:space="0" w:color="auto"/>
          </w:divBdr>
          <w:divsChild>
            <w:div w:id="1528829162">
              <w:marLeft w:val="0"/>
              <w:marRight w:val="0"/>
              <w:marTop w:val="0"/>
              <w:marBottom w:val="0"/>
              <w:divBdr>
                <w:top w:val="none" w:sz="0" w:space="0" w:color="auto"/>
                <w:left w:val="none" w:sz="0" w:space="0" w:color="auto"/>
                <w:bottom w:val="none" w:sz="0" w:space="0" w:color="auto"/>
                <w:right w:val="none" w:sz="0" w:space="0" w:color="auto"/>
              </w:divBdr>
            </w:div>
            <w:div w:id="1543667245">
              <w:marLeft w:val="0"/>
              <w:marRight w:val="0"/>
              <w:marTop w:val="0"/>
              <w:marBottom w:val="0"/>
              <w:divBdr>
                <w:top w:val="none" w:sz="0" w:space="0" w:color="auto"/>
                <w:left w:val="none" w:sz="0" w:space="0" w:color="auto"/>
                <w:bottom w:val="none" w:sz="0" w:space="0" w:color="auto"/>
                <w:right w:val="none" w:sz="0" w:space="0" w:color="auto"/>
              </w:divBdr>
            </w:div>
            <w:div w:id="1002506672">
              <w:marLeft w:val="0"/>
              <w:marRight w:val="0"/>
              <w:marTop w:val="0"/>
              <w:marBottom w:val="0"/>
              <w:divBdr>
                <w:top w:val="none" w:sz="0" w:space="0" w:color="auto"/>
                <w:left w:val="none" w:sz="0" w:space="0" w:color="auto"/>
                <w:bottom w:val="none" w:sz="0" w:space="0" w:color="auto"/>
                <w:right w:val="none" w:sz="0" w:space="0" w:color="auto"/>
              </w:divBdr>
            </w:div>
            <w:div w:id="1063718563">
              <w:marLeft w:val="0"/>
              <w:marRight w:val="0"/>
              <w:marTop w:val="0"/>
              <w:marBottom w:val="0"/>
              <w:divBdr>
                <w:top w:val="none" w:sz="0" w:space="0" w:color="auto"/>
                <w:left w:val="none" w:sz="0" w:space="0" w:color="auto"/>
                <w:bottom w:val="none" w:sz="0" w:space="0" w:color="auto"/>
                <w:right w:val="none" w:sz="0" w:space="0" w:color="auto"/>
              </w:divBdr>
            </w:div>
            <w:div w:id="118381356">
              <w:marLeft w:val="0"/>
              <w:marRight w:val="0"/>
              <w:marTop w:val="0"/>
              <w:marBottom w:val="0"/>
              <w:divBdr>
                <w:top w:val="none" w:sz="0" w:space="0" w:color="auto"/>
                <w:left w:val="none" w:sz="0" w:space="0" w:color="auto"/>
                <w:bottom w:val="none" w:sz="0" w:space="0" w:color="auto"/>
                <w:right w:val="none" w:sz="0" w:space="0" w:color="auto"/>
              </w:divBdr>
            </w:div>
            <w:div w:id="1327125103">
              <w:marLeft w:val="0"/>
              <w:marRight w:val="0"/>
              <w:marTop w:val="0"/>
              <w:marBottom w:val="0"/>
              <w:divBdr>
                <w:top w:val="none" w:sz="0" w:space="0" w:color="auto"/>
                <w:left w:val="none" w:sz="0" w:space="0" w:color="auto"/>
                <w:bottom w:val="none" w:sz="0" w:space="0" w:color="auto"/>
                <w:right w:val="none" w:sz="0" w:space="0" w:color="auto"/>
              </w:divBdr>
            </w:div>
            <w:div w:id="536623484">
              <w:marLeft w:val="0"/>
              <w:marRight w:val="0"/>
              <w:marTop w:val="0"/>
              <w:marBottom w:val="0"/>
              <w:divBdr>
                <w:top w:val="none" w:sz="0" w:space="0" w:color="auto"/>
                <w:left w:val="none" w:sz="0" w:space="0" w:color="auto"/>
                <w:bottom w:val="none" w:sz="0" w:space="0" w:color="auto"/>
                <w:right w:val="none" w:sz="0" w:space="0" w:color="auto"/>
              </w:divBdr>
            </w:div>
            <w:div w:id="968168202">
              <w:marLeft w:val="0"/>
              <w:marRight w:val="0"/>
              <w:marTop w:val="0"/>
              <w:marBottom w:val="0"/>
              <w:divBdr>
                <w:top w:val="none" w:sz="0" w:space="0" w:color="auto"/>
                <w:left w:val="none" w:sz="0" w:space="0" w:color="auto"/>
                <w:bottom w:val="none" w:sz="0" w:space="0" w:color="auto"/>
                <w:right w:val="none" w:sz="0" w:space="0" w:color="auto"/>
              </w:divBdr>
              <w:divsChild>
                <w:div w:id="1948806280">
                  <w:marLeft w:val="0"/>
                  <w:marRight w:val="0"/>
                  <w:marTop w:val="0"/>
                  <w:marBottom w:val="0"/>
                  <w:divBdr>
                    <w:top w:val="none" w:sz="0" w:space="0" w:color="auto"/>
                    <w:left w:val="none" w:sz="0" w:space="0" w:color="auto"/>
                    <w:bottom w:val="none" w:sz="0" w:space="0" w:color="auto"/>
                    <w:right w:val="none" w:sz="0" w:space="0" w:color="auto"/>
                  </w:divBdr>
                </w:div>
                <w:div w:id="1052463339">
                  <w:marLeft w:val="0"/>
                  <w:marRight w:val="0"/>
                  <w:marTop w:val="0"/>
                  <w:marBottom w:val="0"/>
                  <w:divBdr>
                    <w:top w:val="none" w:sz="0" w:space="0" w:color="auto"/>
                    <w:left w:val="none" w:sz="0" w:space="0" w:color="auto"/>
                    <w:bottom w:val="none" w:sz="0" w:space="0" w:color="auto"/>
                    <w:right w:val="none" w:sz="0" w:space="0" w:color="auto"/>
                  </w:divBdr>
                </w:div>
                <w:div w:id="1508399167">
                  <w:marLeft w:val="0"/>
                  <w:marRight w:val="0"/>
                  <w:marTop w:val="0"/>
                  <w:marBottom w:val="0"/>
                  <w:divBdr>
                    <w:top w:val="none" w:sz="0" w:space="0" w:color="auto"/>
                    <w:left w:val="none" w:sz="0" w:space="0" w:color="auto"/>
                    <w:bottom w:val="none" w:sz="0" w:space="0" w:color="auto"/>
                    <w:right w:val="none" w:sz="0" w:space="0" w:color="auto"/>
                  </w:divBdr>
                </w:div>
                <w:div w:id="2079550168">
                  <w:marLeft w:val="0"/>
                  <w:marRight w:val="0"/>
                  <w:marTop w:val="0"/>
                  <w:marBottom w:val="0"/>
                  <w:divBdr>
                    <w:top w:val="none" w:sz="0" w:space="0" w:color="auto"/>
                    <w:left w:val="none" w:sz="0" w:space="0" w:color="auto"/>
                    <w:bottom w:val="none" w:sz="0" w:space="0" w:color="auto"/>
                    <w:right w:val="none" w:sz="0" w:space="0" w:color="auto"/>
                  </w:divBdr>
                </w:div>
                <w:div w:id="372460998">
                  <w:marLeft w:val="0"/>
                  <w:marRight w:val="0"/>
                  <w:marTop w:val="0"/>
                  <w:marBottom w:val="0"/>
                  <w:divBdr>
                    <w:top w:val="none" w:sz="0" w:space="0" w:color="auto"/>
                    <w:left w:val="none" w:sz="0" w:space="0" w:color="auto"/>
                    <w:bottom w:val="none" w:sz="0" w:space="0" w:color="auto"/>
                    <w:right w:val="none" w:sz="0" w:space="0" w:color="auto"/>
                  </w:divBdr>
                </w:div>
              </w:divsChild>
            </w:div>
            <w:div w:id="1918978727">
              <w:marLeft w:val="0"/>
              <w:marRight w:val="0"/>
              <w:marTop w:val="0"/>
              <w:marBottom w:val="0"/>
              <w:divBdr>
                <w:top w:val="none" w:sz="0" w:space="0" w:color="auto"/>
                <w:left w:val="none" w:sz="0" w:space="0" w:color="auto"/>
                <w:bottom w:val="none" w:sz="0" w:space="0" w:color="auto"/>
                <w:right w:val="none" w:sz="0" w:space="0" w:color="auto"/>
              </w:divBdr>
            </w:div>
            <w:div w:id="2030720068">
              <w:marLeft w:val="0"/>
              <w:marRight w:val="0"/>
              <w:marTop w:val="0"/>
              <w:marBottom w:val="0"/>
              <w:divBdr>
                <w:top w:val="none" w:sz="0" w:space="0" w:color="auto"/>
                <w:left w:val="none" w:sz="0" w:space="0" w:color="auto"/>
                <w:bottom w:val="none" w:sz="0" w:space="0" w:color="auto"/>
                <w:right w:val="none" w:sz="0" w:space="0" w:color="auto"/>
              </w:divBdr>
            </w:div>
            <w:div w:id="1594435408">
              <w:marLeft w:val="0"/>
              <w:marRight w:val="0"/>
              <w:marTop w:val="0"/>
              <w:marBottom w:val="0"/>
              <w:divBdr>
                <w:top w:val="none" w:sz="0" w:space="0" w:color="auto"/>
                <w:left w:val="none" w:sz="0" w:space="0" w:color="auto"/>
                <w:bottom w:val="none" w:sz="0" w:space="0" w:color="auto"/>
                <w:right w:val="none" w:sz="0" w:space="0" w:color="auto"/>
              </w:divBdr>
            </w:div>
          </w:divsChild>
        </w:div>
        <w:div w:id="1332871752">
          <w:marLeft w:val="0"/>
          <w:marRight w:val="0"/>
          <w:marTop w:val="0"/>
          <w:marBottom w:val="0"/>
          <w:divBdr>
            <w:top w:val="none" w:sz="0" w:space="0" w:color="auto"/>
            <w:left w:val="none" w:sz="0" w:space="0" w:color="auto"/>
            <w:bottom w:val="none" w:sz="0" w:space="0" w:color="auto"/>
            <w:right w:val="none" w:sz="0" w:space="0" w:color="auto"/>
          </w:divBdr>
        </w:div>
      </w:divsChild>
    </w:div>
    <w:div w:id="813134295">
      <w:bodyDiv w:val="1"/>
      <w:marLeft w:val="0"/>
      <w:marRight w:val="0"/>
      <w:marTop w:val="0"/>
      <w:marBottom w:val="0"/>
      <w:divBdr>
        <w:top w:val="none" w:sz="0" w:space="0" w:color="auto"/>
        <w:left w:val="none" w:sz="0" w:space="0" w:color="auto"/>
        <w:bottom w:val="none" w:sz="0" w:space="0" w:color="auto"/>
        <w:right w:val="none" w:sz="0" w:space="0" w:color="auto"/>
      </w:divBdr>
      <w:divsChild>
        <w:div w:id="511409149">
          <w:marLeft w:val="0"/>
          <w:marRight w:val="0"/>
          <w:marTop w:val="0"/>
          <w:marBottom w:val="0"/>
          <w:divBdr>
            <w:top w:val="none" w:sz="0" w:space="0" w:color="auto"/>
            <w:left w:val="none" w:sz="0" w:space="0" w:color="auto"/>
            <w:bottom w:val="none" w:sz="0" w:space="0" w:color="auto"/>
            <w:right w:val="none" w:sz="0" w:space="0" w:color="auto"/>
          </w:divBdr>
          <w:divsChild>
            <w:div w:id="48845102">
              <w:marLeft w:val="0"/>
              <w:marRight w:val="0"/>
              <w:marTop w:val="0"/>
              <w:marBottom w:val="0"/>
              <w:divBdr>
                <w:top w:val="none" w:sz="0" w:space="0" w:color="auto"/>
                <w:left w:val="none" w:sz="0" w:space="0" w:color="auto"/>
                <w:bottom w:val="none" w:sz="0" w:space="0" w:color="auto"/>
                <w:right w:val="none" w:sz="0" w:space="0" w:color="auto"/>
              </w:divBdr>
            </w:div>
            <w:div w:id="1816609030">
              <w:marLeft w:val="0"/>
              <w:marRight w:val="0"/>
              <w:marTop w:val="0"/>
              <w:marBottom w:val="0"/>
              <w:divBdr>
                <w:top w:val="none" w:sz="0" w:space="0" w:color="auto"/>
                <w:left w:val="none" w:sz="0" w:space="0" w:color="auto"/>
                <w:bottom w:val="none" w:sz="0" w:space="0" w:color="auto"/>
                <w:right w:val="none" w:sz="0" w:space="0" w:color="auto"/>
              </w:divBdr>
            </w:div>
            <w:div w:id="470945984">
              <w:marLeft w:val="0"/>
              <w:marRight w:val="0"/>
              <w:marTop w:val="0"/>
              <w:marBottom w:val="0"/>
              <w:divBdr>
                <w:top w:val="none" w:sz="0" w:space="0" w:color="auto"/>
                <w:left w:val="none" w:sz="0" w:space="0" w:color="auto"/>
                <w:bottom w:val="none" w:sz="0" w:space="0" w:color="auto"/>
                <w:right w:val="none" w:sz="0" w:space="0" w:color="auto"/>
              </w:divBdr>
            </w:div>
            <w:div w:id="848521350">
              <w:marLeft w:val="0"/>
              <w:marRight w:val="0"/>
              <w:marTop w:val="0"/>
              <w:marBottom w:val="0"/>
              <w:divBdr>
                <w:top w:val="none" w:sz="0" w:space="0" w:color="auto"/>
                <w:left w:val="none" w:sz="0" w:space="0" w:color="auto"/>
                <w:bottom w:val="none" w:sz="0" w:space="0" w:color="auto"/>
                <w:right w:val="none" w:sz="0" w:space="0" w:color="auto"/>
              </w:divBdr>
            </w:div>
            <w:div w:id="181818272">
              <w:marLeft w:val="0"/>
              <w:marRight w:val="0"/>
              <w:marTop w:val="0"/>
              <w:marBottom w:val="0"/>
              <w:divBdr>
                <w:top w:val="none" w:sz="0" w:space="0" w:color="auto"/>
                <w:left w:val="none" w:sz="0" w:space="0" w:color="auto"/>
                <w:bottom w:val="none" w:sz="0" w:space="0" w:color="auto"/>
                <w:right w:val="none" w:sz="0" w:space="0" w:color="auto"/>
              </w:divBdr>
            </w:div>
            <w:div w:id="1043284687">
              <w:marLeft w:val="0"/>
              <w:marRight w:val="0"/>
              <w:marTop w:val="0"/>
              <w:marBottom w:val="0"/>
              <w:divBdr>
                <w:top w:val="none" w:sz="0" w:space="0" w:color="auto"/>
                <w:left w:val="none" w:sz="0" w:space="0" w:color="auto"/>
                <w:bottom w:val="none" w:sz="0" w:space="0" w:color="auto"/>
                <w:right w:val="none" w:sz="0" w:space="0" w:color="auto"/>
              </w:divBdr>
            </w:div>
            <w:div w:id="234970745">
              <w:marLeft w:val="0"/>
              <w:marRight w:val="0"/>
              <w:marTop w:val="0"/>
              <w:marBottom w:val="0"/>
              <w:divBdr>
                <w:top w:val="none" w:sz="0" w:space="0" w:color="auto"/>
                <w:left w:val="none" w:sz="0" w:space="0" w:color="auto"/>
                <w:bottom w:val="none" w:sz="0" w:space="0" w:color="auto"/>
                <w:right w:val="none" w:sz="0" w:space="0" w:color="auto"/>
              </w:divBdr>
            </w:div>
            <w:div w:id="1404528766">
              <w:marLeft w:val="0"/>
              <w:marRight w:val="0"/>
              <w:marTop w:val="0"/>
              <w:marBottom w:val="0"/>
              <w:divBdr>
                <w:top w:val="none" w:sz="0" w:space="0" w:color="auto"/>
                <w:left w:val="none" w:sz="0" w:space="0" w:color="auto"/>
                <w:bottom w:val="none" w:sz="0" w:space="0" w:color="auto"/>
                <w:right w:val="none" w:sz="0" w:space="0" w:color="auto"/>
              </w:divBdr>
              <w:divsChild>
                <w:div w:id="1848052306">
                  <w:marLeft w:val="0"/>
                  <w:marRight w:val="0"/>
                  <w:marTop w:val="0"/>
                  <w:marBottom w:val="0"/>
                  <w:divBdr>
                    <w:top w:val="none" w:sz="0" w:space="0" w:color="auto"/>
                    <w:left w:val="none" w:sz="0" w:space="0" w:color="auto"/>
                    <w:bottom w:val="none" w:sz="0" w:space="0" w:color="auto"/>
                    <w:right w:val="none" w:sz="0" w:space="0" w:color="auto"/>
                  </w:divBdr>
                </w:div>
                <w:div w:id="2010522712">
                  <w:marLeft w:val="0"/>
                  <w:marRight w:val="0"/>
                  <w:marTop w:val="0"/>
                  <w:marBottom w:val="0"/>
                  <w:divBdr>
                    <w:top w:val="none" w:sz="0" w:space="0" w:color="auto"/>
                    <w:left w:val="none" w:sz="0" w:space="0" w:color="auto"/>
                    <w:bottom w:val="none" w:sz="0" w:space="0" w:color="auto"/>
                    <w:right w:val="none" w:sz="0" w:space="0" w:color="auto"/>
                  </w:divBdr>
                </w:div>
                <w:div w:id="1553346397">
                  <w:marLeft w:val="0"/>
                  <w:marRight w:val="0"/>
                  <w:marTop w:val="0"/>
                  <w:marBottom w:val="0"/>
                  <w:divBdr>
                    <w:top w:val="none" w:sz="0" w:space="0" w:color="auto"/>
                    <w:left w:val="none" w:sz="0" w:space="0" w:color="auto"/>
                    <w:bottom w:val="none" w:sz="0" w:space="0" w:color="auto"/>
                    <w:right w:val="none" w:sz="0" w:space="0" w:color="auto"/>
                  </w:divBdr>
                </w:div>
                <w:div w:id="401756193">
                  <w:marLeft w:val="0"/>
                  <w:marRight w:val="0"/>
                  <w:marTop w:val="0"/>
                  <w:marBottom w:val="0"/>
                  <w:divBdr>
                    <w:top w:val="none" w:sz="0" w:space="0" w:color="auto"/>
                    <w:left w:val="none" w:sz="0" w:space="0" w:color="auto"/>
                    <w:bottom w:val="none" w:sz="0" w:space="0" w:color="auto"/>
                    <w:right w:val="none" w:sz="0" w:space="0" w:color="auto"/>
                  </w:divBdr>
                </w:div>
                <w:div w:id="594435447">
                  <w:marLeft w:val="0"/>
                  <w:marRight w:val="0"/>
                  <w:marTop w:val="0"/>
                  <w:marBottom w:val="0"/>
                  <w:divBdr>
                    <w:top w:val="none" w:sz="0" w:space="0" w:color="auto"/>
                    <w:left w:val="none" w:sz="0" w:space="0" w:color="auto"/>
                    <w:bottom w:val="none" w:sz="0" w:space="0" w:color="auto"/>
                    <w:right w:val="none" w:sz="0" w:space="0" w:color="auto"/>
                  </w:divBdr>
                </w:div>
              </w:divsChild>
            </w:div>
            <w:div w:id="1440878573">
              <w:marLeft w:val="0"/>
              <w:marRight w:val="0"/>
              <w:marTop w:val="0"/>
              <w:marBottom w:val="0"/>
              <w:divBdr>
                <w:top w:val="none" w:sz="0" w:space="0" w:color="auto"/>
                <w:left w:val="none" w:sz="0" w:space="0" w:color="auto"/>
                <w:bottom w:val="none" w:sz="0" w:space="0" w:color="auto"/>
                <w:right w:val="none" w:sz="0" w:space="0" w:color="auto"/>
              </w:divBdr>
            </w:div>
            <w:div w:id="157771190">
              <w:marLeft w:val="0"/>
              <w:marRight w:val="0"/>
              <w:marTop w:val="0"/>
              <w:marBottom w:val="0"/>
              <w:divBdr>
                <w:top w:val="none" w:sz="0" w:space="0" w:color="auto"/>
                <w:left w:val="none" w:sz="0" w:space="0" w:color="auto"/>
                <w:bottom w:val="none" w:sz="0" w:space="0" w:color="auto"/>
                <w:right w:val="none" w:sz="0" w:space="0" w:color="auto"/>
              </w:divBdr>
            </w:div>
            <w:div w:id="218397936">
              <w:marLeft w:val="0"/>
              <w:marRight w:val="0"/>
              <w:marTop w:val="0"/>
              <w:marBottom w:val="0"/>
              <w:divBdr>
                <w:top w:val="none" w:sz="0" w:space="0" w:color="auto"/>
                <w:left w:val="none" w:sz="0" w:space="0" w:color="auto"/>
                <w:bottom w:val="none" w:sz="0" w:space="0" w:color="auto"/>
                <w:right w:val="none" w:sz="0" w:space="0" w:color="auto"/>
              </w:divBdr>
            </w:div>
          </w:divsChild>
        </w:div>
        <w:div w:id="1064841027">
          <w:marLeft w:val="0"/>
          <w:marRight w:val="0"/>
          <w:marTop w:val="0"/>
          <w:marBottom w:val="0"/>
          <w:divBdr>
            <w:top w:val="none" w:sz="0" w:space="0" w:color="auto"/>
            <w:left w:val="none" w:sz="0" w:space="0" w:color="auto"/>
            <w:bottom w:val="none" w:sz="0" w:space="0" w:color="auto"/>
            <w:right w:val="none" w:sz="0" w:space="0" w:color="auto"/>
          </w:divBdr>
        </w:div>
      </w:divsChild>
    </w:div>
    <w:div w:id="1321033958">
      <w:bodyDiv w:val="1"/>
      <w:marLeft w:val="0"/>
      <w:marRight w:val="0"/>
      <w:marTop w:val="0"/>
      <w:marBottom w:val="0"/>
      <w:divBdr>
        <w:top w:val="none" w:sz="0" w:space="0" w:color="auto"/>
        <w:left w:val="none" w:sz="0" w:space="0" w:color="auto"/>
        <w:bottom w:val="none" w:sz="0" w:space="0" w:color="auto"/>
        <w:right w:val="none" w:sz="0" w:space="0" w:color="auto"/>
      </w:divBdr>
      <w:divsChild>
        <w:div w:id="481432213">
          <w:marLeft w:val="0"/>
          <w:marRight w:val="0"/>
          <w:marTop w:val="0"/>
          <w:marBottom w:val="0"/>
          <w:divBdr>
            <w:top w:val="none" w:sz="0" w:space="0" w:color="auto"/>
            <w:left w:val="none" w:sz="0" w:space="0" w:color="auto"/>
            <w:bottom w:val="none" w:sz="0" w:space="0" w:color="auto"/>
            <w:right w:val="none" w:sz="0" w:space="0" w:color="auto"/>
          </w:divBdr>
          <w:divsChild>
            <w:div w:id="1212234687">
              <w:marLeft w:val="0"/>
              <w:marRight w:val="0"/>
              <w:marTop w:val="0"/>
              <w:marBottom w:val="0"/>
              <w:divBdr>
                <w:top w:val="none" w:sz="0" w:space="0" w:color="auto"/>
                <w:left w:val="none" w:sz="0" w:space="0" w:color="auto"/>
                <w:bottom w:val="none" w:sz="0" w:space="0" w:color="auto"/>
                <w:right w:val="none" w:sz="0" w:space="0" w:color="auto"/>
              </w:divBdr>
            </w:div>
            <w:div w:id="676422307">
              <w:marLeft w:val="0"/>
              <w:marRight w:val="0"/>
              <w:marTop w:val="0"/>
              <w:marBottom w:val="0"/>
              <w:divBdr>
                <w:top w:val="none" w:sz="0" w:space="0" w:color="auto"/>
                <w:left w:val="none" w:sz="0" w:space="0" w:color="auto"/>
                <w:bottom w:val="none" w:sz="0" w:space="0" w:color="auto"/>
                <w:right w:val="none" w:sz="0" w:space="0" w:color="auto"/>
              </w:divBdr>
            </w:div>
            <w:div w:id="627325228">
              <w:marLeft w:val="0"/>
              <w:marRight w:val="0"/>
              <w:marTop w:val="0"/>
              <w:marBottom w:val="0"/>
              <w:divBdr>
                <w:top w:val="none" w:sz="0" w:space="0" w:color="auto"/>
                <w:left w:val="none" w:sz="0" w:space="0" w:color="auto"/>
                <w:bottom w:val="none" w:sz="0" w:space="0" w:color="auto"/>
                <w:right w:val="none" w:sz="0" w:space="0" w:color="auto"/>
              </w:divBdr>
            </w:div>
            <w:div w:id="1582175142">
              <w:marLeft w:val="0"/>
              <w:marRight w:val="0"/>
              <w:marTop w:val="0"/>
              <w:marBottom w:val="0"/>
              <w:divBdr>
                <w:top w:val="none" w:sz="0" w:space="0" w:color="auto"/>
                <w:left w:val="none" w:sz="0" w:space="0" w:color="auto"/>
                <w:bottom w:val="none" w:sz="0" w:space="0" w:color="auto"/>
                <w:right w:val="none" w:sz="0" w:space="0" w:color="auto"/>
              </w:divBdr>
            </w:div>
            <w:div w:id="1264456791">
              <w:marLeft w:val="0"/>
              <w:marRight w:val="0"/>
              <w:marTop w:val="0"/>
              <w:marBottom w:val="0"/>
              <w:divBdr>
                <w:top w:val="none" w:sz="0" w:space="0" w:color="auto"/>
                <w:left w:val="none" w:sz="0" w:space="0" w:color="auto"/>
                <w:bottom w:val="none" w:sz="0" w:space="0" w:color="auto"/>
                <w:right w:val="none" w:sz="0" w:space="0" w:color="auto"/>
              </w:divBdr>
            </w:div>
            <w:div w:id="1816485801">
              <w:marLeft w:val="0"/>
              <w:marRight w:val="0"/>
              <w:marTop w:val="0"/>
              <w:marBottom w:val="0"/>
              <w:divBdr>
                <w:top w:val="none" w:sz="0" w:space="0" w:color="auto"/>
                <w:left w:val="none" w:sz="0" w:space="0" w:color="auto"/>
                <w:bottom w:val="none" w:sz="0" w:space="0" w:color="auto"/>
                <w:right w:val="none" w:sz="0" w:space="0" w:color="auto"/>
              </w:divBdr>
            </w:div>
            <w:div w:id="2040399905">
              <w:marLeft w:val="0"/>
              <w:marRight w:val="0"/>
              <w:marTop w:val="0"/>
              <w:marBottom w:val="0"/>
              <w:divBdr>
                <w:top w:val="none" w:sz="0" w:space="0" w:color="auto"/>
                <w:left w:val="none" w:sz="0" w:space="0" w:color="auto"/>
                <w:bottom w:val="none" w:sz="0" w:space="0" w:color="auto"/>
                <w:right w:val="none" w:sz="0" w:space="0" w:color="auto"/>
              </w:divBdr>
            </w:div>
            <w:div w:id="565141828">
              <w:marLeft w:val="0"/>
              <w:marRight w:val="0"/>
              <w:marTop w:val="0"/>
              <w:marBottom w:val="0"/>
              <w:divBdr>
                <w:top w:val="none" w:sz="0" w:space="0" w:color="auto"/>
                <w:left w:val="none" w:sz="0" w:space="0" w:color="auto"/>
                <w:bottom w:val="none" w:sz="0" w:space="0" w:color="auto"/>
                <w:right w:val="none" w:sz="0" w:space="0" w:color="auto"/>
              </w:divBdr>
              <w:divsChild>
                <w:div w:id="1622959028">
                  <w:marLeft w:val="0"/>
                  <w:marRight w:val="0"/>
                  <w:marTop w:val="0"/>
                  <w:marBottom w:val="0"/>
                  <w:divBdr>
                    <w:top w:val="none" w:sz="0" w:space="0" w:color="auto"/>
                    <w:left w:val="none" w:sz="0" w:space="0" w:color="auto"/>
                    <w:bottom w:val="none" w:sz="0" w:space="0" w:color="auto"/>
                    <w:right w:val="none" w:sz="0" w:space="0" w:color="auto"/>
                  </w:divBdr>
                </w:div>
                <w:div w:id="269893060">
                  <w:marLeft w:val="0"/>
                  <w:marRight w:val="0"/>
                  <w:marTop w:val="0"/>
                  <w:marBottom w:val="0"/>
                  <w:divBdr>
                    <w:top w:val="none" w:sz="0" w:space="0" w:color="auto"/>
                    <w:left w:val="none" w:sz="0" w:space="0" w:color="auto"/>
                    <w:bottom w:val="none" w:sz="0" w:space="0" w:color="auto"/>
                    <w:right w:val="none" w:sz="0" w:space="0" w:color="auto"/>
                  </w:divBdr>
                </w:div>
                <w:div w:id="817956900">
                  <w:marLeft w:val="0"/>
                  <w:marRight w:val="0"/>
                  <w:marTop w:val="0"/>
                  <w:marBottom w:val="0"/>
                  <w:divBdr>
                    <w:top w:val="none" w:sz="0" w:space="0" w:color="auto"/>
                    <w:left w:val="none" w:sz="0" w:space="0" w:color="auto"/>
                    <w:bottom w:val="none" w:sz="0" w:space="0" w:color="auto"/>
                    <w:right w:val="none" w:sz="0" w:space="0" w:color="auto"/>
                  </w:divBdr>
                </w:div>
                <w:div w:id="1624192417">
                  <w:marLeft w:val="0"/>
                  <w:marRight w:val="0"/>
                  <w:marTop w:val="0"/>
                  <w:marBottom w:val="0"/>
                  <w:divBdr>
                    <w:top w:val="none" w:sz="0" w:space="0" w:color="auto"/>
                    <w:left w:val="none" w:sz="0" w:space="0" w:color="auto"/>
                    <w:bottom w:val="none" w:sz="0" w:space="0" w:color="auto"/>
                    <w:right w:val="none" w:sz="0" w:space="0" w:color="auto"/>
                  </w:divBdr>
                </w:div>
                <w:div w:id="1752504386">
                  <w:marLeft w:val="0"/>
                  <w:marRight w:val="0"/>
                  <w:marTop w:val="0"/>
                  <w:marBottom w:val="0"/>
                  <w:divBdr>
                    <w:top w:val="none" w:sz="0" w:space="0" w:color="auto"/>
                    <w:left w:val="none" w:sz="0" w:space="0" w:color="auto"/>
                    <w:bottom w:val="none" w:sz="0" w:space="0" w:color="auto"/>
                    <w:right w:val="none" w:sz="0" w:space="0" w:color="auto"/>
                  </w:divBdr>
                </w:div>
              </w:divsChild>
            </w:div>
            <w:div w:id="145321401">
              <w:marLeft w:val="0"/>
              <w:marRight w:val="0"/>
              <w:marTop w:val="0"/>
              <w:marBottom w:val="0"/>
              <w:divBdr>
                <w:top w:val="none" w:sz="0" w:space="0" w:color="auto"/>
                <w:left w:val="none" w:sz="0" w:space="0" w:color="auto"/>
                <w:bottom w:val="none" w:sz="0" w:space="0" w:color="auto"/>
                <w:right w:val="none" w:sz="0" w:space="0" w:color="auto"/>
              </w:divBdr>
            </w:div>
            <w:div w:id="1826237062">
              <w:marLeft w:val="0"/>
              <w:marRight w:val="0"/>
              <w:marTop w:val="0"/>
              <w:marBottom w:val="0"/>
              <w:divBdr>
                <w:top w:val="none" w:sz="0" w:space="0" w:color="auto"/>
                <w:left w:val="none" w:sz="0" w:space="0" w:color="auto"/>
                <w:bottom w:val="none" w:sz="0" w:space="0" w:color="auto"/>
                <w:right w:val="none" w:sz="0" w:space="0" w:color="auto"/>
              </w:divBdr>
            </w:div>
            <w:div w:id="1943142888">
              <w:marLeft w:val="0"/>
              <w:marRight w:val="0"/>
              <w:marTop w:val="0"/>
              <w:marBottom w:val="0"/>
              <w:divBdr>
                <w:top w:val="none" w:sz="0" w:space="0" w:color="auto"/>
                <w:left w:val="none" w:sz="0" w:space="0" w:color="auto"/>
                <w:bottom w:val="none" w:sz="0" w:space="0" w:color="auto"/>
                <w:right w:val="none" w:sz="0" w:space="0" w:color="auto"/>
              </w:divBdr>
            </w:div>
          </w:divsChild>
        </w:div>
        <w:div w:id="1749964635">
          <w:marLeft w:val="0"/>
          <w:marRight w:val="0"/>
          <w:marTop w:val="0"/>
          <w:marBottom w:val="0"/>
          <w:divBdr>
            <w:top w:val="none" w:sz="0" w:space="0" w:color="auto"/>
            <w:left w:val="none" w:sz="0" w:space="0" w:color="auto"/>
            <w:bottom w:val="none" w:sz="0" w:space="0" w:color="auto"/>
            <w:right w:val="none" w:sz="0" w:space="0" w:color="auto"/>
          </w:divBdr>
        </w:div>
      </w:divsChild>
    </w:div>
    <w:div w:id="1809780838">
      <w:bodyDiv w:val="1"/>
      <w:marLeft w:val="0"/>
      <w:marRight w:val="0"/>
      <w:marTop w:val="0"/>
      <w:marBottom w:val="0"/>
      <w:divBdr>
        <w:top w:val="none" w:sz="0" w:space="0" w:color="auto"/>
        <w:left w:val="none" w:sz="0" w:space="0" w:color="auto"/>
        <w:bottom w:val="none" w:sz="0" w:space="0" w:color="auto"/>
        <w:right w:val="none" w:sz="0" w:space="0" w:color="auto"/>
      </w:divBdr>
      <w:divsChild>
        <w:div w:id="618999484">
          <w:marLeft w:val="0"/>
          <w:marRight w:val="0"/>
          <w:marTop w:val="0"/>
          <w:marBottom w:val="0"/>
          <w:divBdr>
            <w:top w:val="none" w:sz="0" w:space="0" w:color="auto"/>
            <w:left w:val="none" w:sz="0" w:space="0" w:color="auto"/>
            <w:bottom w:val="none" w:sz="0" w:space="0" w:color="auto"/>
            <w:right w:val="none" w:sz="0" w:space="0" w:color="auto"/>
          </w:divBdr>
          <w:divsChild>
            <w:div w:id="163908503">
              <w:marLeft w:val="0"/>
              <w:marRight w:val="0"/>
              <w:marTop w:val="0"/>
              <w:marBottom w:val="0"/>
              <w:divBdr>
                <w:top w:val="none" w:sz="0" w:space="0" w:color="auto"/>
                <w:left w:val="none" w:sz="0" w:space="0" w:color="auto"/>
                <w:bottom w:val="none" w:sz="0" w:space="0" w:color="auto"/>
                <w:right w:val="none" w:sz="0" w:space="0" w:color="auto"/>
              </w:divBdr>
            </w:div>
            <w:div w:id="577327216">
              <w:marLeft w:val="0"/>
              <w:marRight w:val="0"/>
              <w:marTop w:val="0"/>
              <w:marBottom w:val="0"/>
              <w:divBdr>
                <w:top w:val="none" w:sz="0" w:space="0" w:color="auto"/>
                <w:left w:val="none" w:sz="0" w:space="0" w:color="auto"/>
                <w:bottom w:val="none" w:sz="0" w:space="0" w:color="auto"/>
                <w:right w:val="none" w:sz="0" w:space="0" w:color="auto"/>
              </w:divBdr>
            </w:div>
            <w:div w:id="1973169502">
              <w:marLeft w:val="0"/>
              <w:marRight w:val="0"/>
              <w:marTop w:val="0"/>
              <w:marBottom w:val="0"/>
              <w:divBdr>
                <w:top w:val="none" w:sz="0" w:space="0" w:color="auto"/>
                <w:left w:val="none" w:sz="0" w:space="0" w:color="auto"/>
                <w:bottom w:val="none" w:sz="0" w:space="0" w:color="auto"/>
                <w:right w:val="none" w:sz="0" w:space="0" w:color="auto"/>
              </w:divBdr>
            </w:div>
            <w:div w:id="2027366285">
              <w:marLeft w:val="0"/>
              <w:marRight w:val="0"/>
              <w:marTop w:val="0"/>
              <w:marBottom w:val="0"/>
              <w:divBdr>
                <w:top w:val="none" w:sz="0" w:space="0" w:color="auto"/>
                <w:left w:val="none" w:sz="0" w:space="0" w:color="auto"/>
                <w:bottom w:val="none" w:sz="0" w:space="0" w:color="auto"/>
                <w:right w:val="none" w:sz="0" w:space="0" w:color="auto"/>
              </w:divBdr>
            </w:div>
            <w:div w:id="1551653341">
              <w:marLeft w:val="0"/>
              <w:marRight w:val="0"/>
              <w:marTop w:val="0"/>
              <w:marBottom w:val="0"/>
              <w:divBdr>
                <w:top w:val="none" w:sz="0" w:space="0" w:color="auto"/>
                <w:left w:val="none" w:sz="0" w:space="0" w:color="auto"/>
                <w:bottom w:val="none" w:sz="0" w:space="0" w:color="auto"/>
                <w:right w:val="none" w:sz="0" w:space="0" w:color="auto"/>
              </w:divBdr>
            </w:div>
            <w:div w:id="261766783">
              <w:marLeft w:val="0"/>
              <w:marRight w:val="0"/>
              <w:marTop w:val="0"/>
              <w:marBottom w:val="0"/>
              <w:divBdr>
                <w:top w:val="none" w:sz="0" w:space="0" w:color="auto"/>
                <w:left w:val="none" w:sz="0" w:space="0" w:color="auto"/>
                <w:bottom w:val="none" w:sz="0" w:space="0" w:color="auto"/>
                <w:right w:val="none" w:sz="0" w:space="0" w:color="auto"/>
              </w:divBdr>
            </w:div>
            <w:div w:id="599752617">
              <w:marLeft w:val="0"/>
              <w:marRight w:val="0"/>
              <w:marTop w:val="0"/>
              <w:marBottom w:val="0"/>
              <w:divBdr>
                <w:top w:val="none" w:sz="0" w:space="0" w:color="auto"/>
                <w:left w:val="none" w:sz="0" w:space="0" w:color="auto"/>
                <w:bottom w:val="none" w:sz="0" w:space="0" w:color="auto"/>
                <w:right w:val="none" w:sz="0" w:space="0" w:color="auto"/>
              </w:divBdr>
            </w:div>
            <w:div w:id="1336302419">
              <w:marLeft w:val="0"/>
              <w:marRight w:val="0"/>
              <w:marTop w:val="0"/>
              <w:marBottom w:val="0"/>
              <w:divBdr>
                <w:top w:val="none" w:sz="0" w:space="0" w:color="auto"/>
                <w:left w:val="none" w:sz="0" w:space="0" w:color="auto"/>
                <w:bottom w:val="none" w:sz="0" w:space="0" w:color="auto"/>
                <w:right w:val="none" w:sz="0" w:space="0" w:color="auto"/>
              </w:divBdr>
              <w:divsChild>
                <w:div w:id="797456172">
                  <w:marLeft w:val="0"/>
                  <w:marRight w:val="0"/>
                  <w:marTop w:val="0"/>
                  <w:marBottom w:val="0"/>
                  <w:divBdr>
                    <w:top w:val="none" w:sz="0" w:space="0" w:color="auto"/>
                    <w:left w:val="none" w:sz="0" w:space="0" w:color="auto"/>
                    <w:bottom w:val="none" w:sz="0" w:space="0" w:color="auto"/>
                    <w:right w:val="none" w:sz="0" w:space="0" w:color="auto"/>
                  </w:divBdr>
                </w:div>
                <w:div w:id="425082234">
                  <w:marLeft w:val="0"/>
                  <w:marRight w:val="0"/>
                  <w:marTop w:val="0"/>
                  <w:marBottom w:val="0"/>
                  <w:divBdr>
                    <w:top w:val="none" w:sz="0" w:space="0" w:color="auto"/>
                    <w:left w:val="none" w:sz="0" w:space="0" w:color="auto"/>
                    <w:bottom w:val="none" w:sz="0" w:space="0" w:color="auto"/>
                    <w:right w:val="none" w:sz="0" w:space="0" w:color="auto"/>
                  </w:divBdr>
                </w:div>
                <w:div w:id="297076835">
                  <w:marLeft w:val="0"/>
                  <w:marRight w:val="0"/>
                  <w:marTop w:val="0"/>
                  <w:marBottom w:val="0"/>
                  <w:divBdr>
                    <w:top w:val="none" w:sz="0" w:space="0" w:color="auto"/>
                    <w:left w:val="none" w:sz="0" w:space="0" w:color="auto"/>
                    <w:bottom w:val="none" w:sz="0" w:space="0" w:color="auto"/>
                    <w:right w:val="none" w:sz="0" w:space="0" w:color="auto"/>
                  </w:divBdr>
                </w:div>
                <w:div w:id="1211768315">
                  <w:marLeft w:val="0"/>
                  <w:marRight w:val="0"/>
                  <w:marTop w:val="0"/>
                  <w:marBottom w:val="0"/>
                  <w:divBdr>
                    <w:top w:val="none" w:sz="0" w:space="0" w:color="auto"/>
                    <w:left w:val="none" w:sz="0" w:space="0" w:color="auto"/>
                    <w:bottom w:val="none" w:sz="0" w:space="0" w:color="auto"/>
                    <w:right w:val="none" w:sz="0" w:space="0" w:color="auto"/>
                  </w:divBdr>
                </w:div>
                <w:div w:id="1050958232">
                  <w:marLeft w:val="0"/>
                  <w:marRight w:val="0"/>
                  <w:marTop w:val="0"/>
                  <w:marBottom w:val="0"/>
                  <w:divBdr>
                    <w:top w:val="none" w:sz="0" w:space="0" w:color="auto"/>
                    <w:left w:val="none" w:sz="0" w:space="0" w:color="auto"/>
                    <w:bottom w:val="none" w:sz="0" w:space="0" w:color="auto"/>
                    <w:right w:val="none" w:sz="0" w:space="0" w:color="auto"/>
                  </w:divBdr>
                </w:div>
              </w:divsChild>
            </w:div>
            <w:div w:id="457602836">
              <w:marLeft w:val="0"/>
              <w:marRight w:val="0"/>
              <w:marTop w:val="0"/>
              <w:marBottom w:val="0"/>
              <w:divBdr>
                <w:top w:val="none" w:sz="0" w:space="0" w:color="auto"/>
                <w:left w:val="none" w:sz="0" w:space="0" w:color="auto"/>
                <w:bottom w:val="none" w:sz="0" w:space="0" w:color="auto"/>
                <w:right w:val="none" w:sz="0" w:space="0" w:color="auto"/>
              </w:divBdr>
            </w:div>
            <w:div w:id="1504315205">
              <w:marLeft w:val="0"/>
              <w:marRight w:val="0"/>
              <w:marTop w:val="0"/>
              <w:marBottom w:val="0"/>
              <w:divBdr>
                <w:top w:val="none" w:sz="0" w:space="0" w:color="auto"/>
                <w:left w:val="none" w:sz="0" w:space="0" w:color="auto"/>
                <w:bottom w:val="none" w:sz="0" w:space="0" w:color="auto"/>
                <w:right w:val="none" w:sz="0" w:space="0" w:color="auto"/>
              </w:divBdr>
            </w:div>
            <w:div w:id="1538935100">
              <w:marLeft w:val="0"/>
              <w:marRight w:val="0"/>
              <w:marTop w:val="0"/>
              <w:marBottom w:val="0"/>
              <w:divBdr>
                <w:top w:val="none" w:sz="0" w:space="0" w:color="auto"/>
                <w:left w:val="none" w:sz="0" w:space="0" w:color="auto"/>
                <w:bottom w:val="none" w:sz="0" w:space="0" w:color="auto"/>
                <w:right w:val="none" w:sz="0" w:space="0" w:color="auto"/>
              </w:divBdr>
            </w:div>
          </w:divsChild>
        </w:div>
        <w:div w:id="8454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e6f6f1-c728-4ed7-a2ff-8ce202e5b730" xsi:nil="true"/>
    <lcf76f155ced4ddcb4097134ff3c332f xmlns="b9e1e016-f3ef-4a07-b608-0c79d9a71e9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97D42E4C66444AB490E65706967362" ma:contentTypeVersion="16" ma:contentTypeDescription="Create a new document." ma:contentTypeScope="" ma:versionID="453e54213d0128f85be3e779c4e43b38">
  <xsd:schema xmlns:xsd="http://www.w3.org/2001/XMLSchema" xmlns:xs="http://www.w3.org/2001/XMLSchema" xmlns:p="http://schemas.microsoft.com/office/2006/metadata/properties" xmlns:ns2="b9e1e016-f3ef-4a07-b608-0c79d9a71e9b" xmlns:ns3="cfe6f6f1-c728-4ed7-a2ff-8ce202e5b730" targetNamespace="http://schemas.microsoft.com/office/2006/metadata/properties" ma:root="true" ma:fieldsID="22188d19120747aeae79536d95d47dab" ns2:_="" ns3:_="">
    <xsd:import namespace="b9e1e016-f3ef-4a07-b608-0c79d9a71e9b"/>
    <xsd:import namespace="cfe6f6f1-c728-4ed7-a2ff-8ce202e5b7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1e016-f3ef-4a07-b608-0c79d9a71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f8df24-b01e-42ab-9e13-aa87dc0d63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e6f6f1-c728-4ed7-a2ff-8ce202e5b7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9e0576-8745-4d25-b355-a3cf7403b3c0}" ma:internalName="TaxCatchAll" ma:showField="CatchAllData" ma:web="cfe6f6f1-c728-4ed7-a2ff-8ce202e5b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9576A-65AE-4C1D-91AB-0D66013E0A2B}">
  <ds:schemaRefs>
    <ds:schemaRef ds:uri="http://schemas.microsoft.com/office/2006/metadata/properties"/>
    <ds:schemaRef ds:uri="http://schemas.microsoft.com/office/infopath/2007/PartnerControls"/>
    <ds:schemaRef ds:uri="cfe6f6f1-c728-4ed7-a2ff-8ce202e5b730"/>
    <ds:schemaRef ds:uri="b9e1e016-f3ef-4a07-b608-0c79d9a71e9b"/>
  </ds:schemaRefs>
</ds:datastoreItem>
</file>

<file path=customXml/itemProps2.xml><?xml version="1.0" encoding="utf-8"?>
<ds:datastoreItem xmlns:ds="http://schemas.openxmlformats.org/officeDocument/2006/customXml" ds:itemID="{EF304DB6-4BA5-4B17-A091-2C203B0E0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1e016-f3ef-4a07-b608-0c79d9a71e9b"/>
    <ds:schemaRef ds:uri="cfe6f6f1-c728-4ed7-a2ff-8ce202e5b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B6732-0D8A-4BFF-B77D-73C193854267}">
  <ds:schemaRefs>
    <ds:schemaRef ds:uri="http://schemas.openxmlformats.org/officeDocument/2006/bibliography"/>
  </ds:schemaRefs>
</ds:datastoreItem>
</file>

<file path=customXml/itemProps4.xml><?xml version="1.0" encoding="utf-8"?>
<ds:datastoreItem xmlns:ds="http://schemas.openxmlformats.org/officeDocument/2006/customXml" ds:itemID="{70962587-7CD3-4CAB-9B2E-AAE5F92F2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2718</Words>
  <Characters>15499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L. Stryker</dc:creator>
  <cp:keywords/>
  <dc:description/>
  <cp:lastModifiedBy>Courtney Raker</cp:lastModifiedBy>
  <cp:revision>2</cp:revision>
  <cp:lastPrinted>2022-08-16T19:27:00Z</cp:lastPrinted>
  <dcterms:created xsi:type="dcterms:W3CDTF">2022-08-17T12:48:00Z</dcterms:created>
  <dcterms:modified xsi:type="dcterms:W3CDTF">2022-08-17T12:48:00Z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0x0101005797D42E4C66444AB490E65706967362</vt:lpwstr>
  </property>
  <property fmtid="{D5CDD505-2E9C-101B-9397-08002B2CF9AE}" pid="3" name="Order">
    <vt:r8>229600</vt:r8>
  </property>
</Properties>
</file>